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522" w:rsidRDefault="00ED0522" w:rsidP="00DD482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bookmarkStart w:id="0" w:name="_GoBack"/>
    <w:p w:rsidR="00ED0522" w:rsidRDefault="003E2262" w:rsidP="003E2262">
      <w:pPr>
        <w:widowControl/>
        <w:autoSpaceDN/>
        <w:spacing w:before="100" w:beforeAutospacing="1" w:after="100" w:afterAutospacing="1"/>
        <w:ind w:left="-851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  <w:r w:rsidRPr="003E2262">
        <w:rPr>
          <w:rFonts w:ascii="Times New Roman" w:eastAsia="Times New Roman" w:hAnsi="Times New Roman" w:cs="Times New Roman"/>
          <w:b/>
          <w:bCs/>
          <w:kern w:val="0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3pt;height:645.7pt" o:ole="">
            <v:imagedata r:id="rId8" o:title=""/>
          </v:shape>
          <o:OLEObject Type="Embed" ProgID="AcroExch.Document.DC" ShapeID="_x0000_i1025" DrawAspect="Content" ObjectID="_1664628167" r:id="rId9"/>
        </w:object>
      </w:r>
      <w:bookmarkEnd w:id="0"/>
    </w:p>
    <w:p w:rsidR="00ED0522" w:rsidRDefault="00ED0522" w:rsidP="00DD4826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</w:p>
    <w:p w:rsidR="00641A9B" w:rsidRDefault="000320E7" w:rsidP="00DD4826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                                </w:t>
      </w:r>
    </w:p>
    <w:p w:rsidR="0036720E" w:rsidRDefault="00641A9B" w:rsidP="00DD4826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b/>
          <w:bCs/>
          <w:kern w:val="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</w:rPr>
        <w:lastRenderedPageBreak/>
        <w:t xml:space="preserve">                               </w:t>
      </w:r>
    </w:p>
    <w:p w:rsidR="0027231A" w:rsidRPr="003C2909" w:rsidRDefault="00641A9B" w:rsidP="00DD4826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  </w:t>
      </w:r>
      <w:r w:rsidR="000320E7"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 </w:t>
      </w:r>
      <w:r w:rsidR="0027231A" w:rsidRPr="003C2909">
        <w:rPr>
          <w:rFonts w:ascii="Times New Roman" w:eastAsia="Times New Roman" w:hAnsi="Times New Roman" w:cs="Times New Roman"/>
          <w:b/>
          <w:bCs/>
          <w:kern w:val="0"/>
          <w:lang w:eastAsia="ru-RU"/>
        </w:rPr>
        <w:t>СТРУКТУРА</w:t>
      </w:r>
      <w:r w:rsidR="000320E7"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 </w:t>
      </w:r>
      <w:r w:rsidR="0027231A" w:rsidRPr="003C2909">
        <w:rPr>
          <w:rFonts w:ascii="Times New Roman" w:eastAsia="Times New Roman" w:hAnsi="Times New Roman" w:cs="Times New Roman"/>
          <w:b/>
          <w:bCs/>
          <w:kern w:val="0"/>
          <w:lang w:eastAsia="ru-RU"/>
        </w:rPr>
        <w:t xml:space="preserve"> ПРОГРАММЫ</w:t>
      </w:r>
    </w:p>
    <w:p w:rsidR="0027231A" w:rsidRPr="003C2909" w:rsidRDefault="0027231A" w:rsidP="0027231A">
      <w:pPr>
        <w:widowControl/>
        <w:autoSpaceDN/>
        <w:spacing w:before="100" w:beforeAutospacing="1" w:after="100" w:afterAutospacing="1"/>
        <w:ind w:left="-142"/>
        <w:jc w:val="center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ind w:left="1134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1.            Паспорт программы.</w:t>
      </w: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ind w:left="1134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2.            Информационная справка.</w:t>
      </w: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ind w:left="1134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3.            Содержание проблем  и обоснование целей, задач, направлений развития образовательного учреждения.</w:t>
      </w: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ind w:left="1134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4.            Концепция развития  в условиях сельской школы.</w:t>
      </w: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ind w:left="1134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5.            Стратегия и тактика перевода школы в желаемое состояние.</w:t>
      </w: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ind w:left="1134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6.            План действий по реализации программы.</w:t>
      </w: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ind w:left="1134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7.            Управление процессом реализации программы.</w:t>
      </w:r>
    </w:p>
    <w:p w:rsidR="0027231A" w:rsidRPr="00DD4826" w:rsidRDefault="0027231A" w:rsidP="00DD4826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ind w:left="-142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DD4826" w:rsidRDefault="00DD4826" w:rsidP="0027231A">
      <w:pPr>
        <w:widowControl/>
        <w:autoSpaceDN/>
        <w:spacing w:before="100" w:beforeAutospacing="1" w:after="100" w:afterAutospacing="1"/>
        <w:ind w:left="1080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I.    </w:t>
      </w:r>
      <w:r w:rsidR="0027231A" w:rsidRPr="00DD482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Паспорт</w:t>
      </w:r>
      <w:r w:rsidRPr="00DD4826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программы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9"/>
        <w:gridCol w:w="7046"/>
      </w:tblGrid>
      <w:tr w:rsidR="0027231A" w:rsidRPr="00DD4826" w:rsidTr="0027231A">
        <w:trPr>
          <w:tblCellSpacing w:w="0" w:type="dxa"/>
        </w:trPr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EA7157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Программа развития муниципального </w:t>
            </w:r>
            <w:r w:rsidR="00EA715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бюджетного </w:t>
            </w:r>
            <w:r w:rsidRPr="00DD4826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общеобразовательного учреждения  основн</w:t>
            </w:r>
            <w:r w:rsidR="00EA715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ой</w:t>
            </w:r>
            <w:r w:rsidRPr="00DD4826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  общеобразовательн</w:t>
            </w:r>
            <w:r w:rsidR="00EA715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ой</w:t>
            </w:r>
            <w:r w:rsidRPr="00DD4826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школ</w:t>
            </w:r>
            <w:r w:rsidR="00EA715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ы № 21имени Героя Социалистического Труда </w:t>
            </w:r>
            <w:proofErr w:type="spellStart"/>
            <w:r w:rsidR="00EA715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И.Я.Гринько</w:t>
            </w:r>
            <w:proofErr w:type="spellEnd"/>
          </w:p>
        </w:tc>
      </w:tr>
      <w:tr w:rsidR="0027231A" w:rsidRPr="00DD4826" w:rsidTr="0027231A">
        <w:trPr>
          <w:tblCellSpacing w:w="0" w:type="dxa"/>
        </w:trPr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Основания для разработки Программы.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Конституция РФ.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Конвенция о правах ребенка.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Федеральный Закон "Об образовании в Российской Федерации" от 29.12.2012 №273.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Концепция долгосрочного  социально-экономического развития РФ на период до 2020 года.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·        Федеральные государственные образовательные стандарты начального общего образования (ФГОС НОО), утвержденного приказом Минобрнауки России от 06.10.2009 г. № 373; основного общего образования (ФГОС ООО), утвержденного приказом Минобрнауки России от </w:t>
            </w: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>17.12.2010 г. № 1897;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27231A" w:rsidRPr="00DD4826" w:rsidTr="0027231A">
        <w:trPr>
          <w:tblCellSpacing w:w="0" w:type="dxa"/>
        </w:trPr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>Разработчики программы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Педагогический коллектив общеобразовательного учреждения</w:t>
            </w:r>
          </w:p>
        </w:tc>
      </w:tr>
      <w:tr w:rsidR="0027231A" w:rsidRPr="00DD4826" w:rsidTr="0027231A">
        <w:trPr>
          <w:tblCellSpacing w:w="0" w:type="dxa"/>
        </w:trPr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 Исполнители программы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Администрация, педагогический коллектив, ученический коллектив, родители</w:t>
            </w:r>
          </w:p>
        </w:tc>
      </w:tr>
      <w:tr w:rsidR="0027231A" w:rsidRPr="00DD4826" w:rsidTr="0027231A">
        <w:trPr>
          <w:tblCellSpacing w:w="0" w:type="dxa"/>
        </w:trPr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Кем принята программа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641A9B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Программа рассмотрена и  согласована на </w:t>
            </w:r>
            <w:r w:rsidR="00EA715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расширенном </w:t>
            </w:r>
            <w:proofErr w:type="gramStart"/>
            <w:r w:rsidR="00EA715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заседании</w:t>
            </w:r>
            <w:proofErr w:type="gramEnd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 </w:t>
            </w:r>
            <w:r w:rsidR="00EA715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</w:t>
            </w: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овет</w:t>
            </w:r>
            <w:r w:rsidR="00EA715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а</w:t>
            </w: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школы общеобразовательного у</w:t>
            </w:r>
            <w:r w:rsid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чреждения    протокол № _</w:t>
            </w:r>
            <w:r w:rsidR="00641A9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</w:t>
            </w:r>
            <w:r w:rsid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__  </w:t>
            </w:r>
            <w:r w:rsidR="00641A9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от 02.09.2019</w:t>
            </w: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г.</w:t>
            </w:r>
          </w:p>
        </w:tc>
      </w:tr>
      <w:tr w:rsidR="0027231A" w:rsidRPr="00DD4826" w:rsidTr="0027231A">
        <w:trPr>
          <w:tblCellSpacing w:w="0" w:type="dxa"/>
        </w:trPr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Формирование компетентной, духовно- нравственной личности, способной к самоопределению в обществе</w:t>
            </w:r>
          </w:p>
        </w:tc>
      </w:tr>
      <w:tr w:rsidR="0027231A" w:rsidRPr="00DD4826" w:rsidTr="0027231A">
        <w:trPr>
          <w:tblCellSpacing w:w="0" w:type="dxa"/>
        </w:trPr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Основные задачи программы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применение информационных  технологий в обучении и воспитании  обучающихся;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·        формирование у </w:t>
            </w:r>
            <w:proofErr w:type="gramStart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гражданской позиции;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создание условий для повышения качества образования;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создание условий для поддержки и развития индивидуальных способностей обучающихся;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·        повышение познавательной активности </w:t>
            </w:r>
            <w:proofErr w:type="gramStart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обеспечение безопасности образовательного учреждения и здоровья детей</w:t>
            </w:r>
          </w:p>
        </w:tc>
      </w:tr>
      <w:tr w:rsidR="0027231A" w:rsidRPr="00DD4826" w:rsidTr="0027231A">
        <w:trPr>
          <w:tblCellSpacing w:w="0" w:type="dxa"/>
        </w:trPr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·        качественное обновление содержания обучения и воспитания </w:t>
            </w:r>
            <w:proofErr w:type="gramStart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повышение профессионального мастерства и качества труда педагогических работников;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повышение качества знаний</w:t>
            </w:r>
          </w:p>
        </w:tc>
      </w:tr>
      <w:tr w:rsidR="0027231A" w:rsidRPr="00DD4826" w:rsidTr="0027231A">
        <w:trPr>
          <w:tblCellSpacing w:w="0" w:type="dxa"/>
        </w:trPr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Срок действия программы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1A2240" w:rsidP="00641A9B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         </w:t>
            </w:r>
            <w:r w:rsidR="003C2909"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2019 – 202</w:t>
            </w:r>
            <w:r w:rsidR="00641A9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4</w:t>
            </w:r>
            <w:r w:rsidR="0027231A"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гг.</w:t>
            </w:r>
          </w:p>
        </w:tc>
      </w:tr>
      <w:tr w:rsidR="0027231A" w:rsidRPr="00DD4826" w:rsidTr="0027231A">
        <w:trPr>
          <w:tblCellSpacing w:w="0" w:type="dxa"/>
        </w:trPr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Этапы реализации программы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3C2909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 этап. Ориентировочный   2019 – 2020</w:t>
            </w:r>
            <w:r w:rsidR="0027231A"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гг.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Выявление перспективных направлений развития школы</w:t>
            </w:r>
          </w:p>
          <w:p w:rsidR="0027231A" w:rsidRPr="00DD4826" w:rsidRDefault="003C2909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 этап. Основной  2021 – 2022</w:t>
            </w:r>
            <w:r w:rsidR="0027231A"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гг.</w:t>
            </w:r>
          </w:p>
          <w:p w:rsidR="0027231A" w:rsidRPr="00DD4826" w:rsidRDefault="003C2909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3 этап. Обобщающий  2023 – 2024</w:t>
            </w:r>
            <w:r w:rsidR="0027231A"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гг.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Анализ достигнутых результатов и определение </w:t>
            </w: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>перспектив дальнейшего развития школы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 </w:t>
            </w:r>
          </w:p>
        </w:tc>
      </w:tr>
      <w:tr w:rsidR="0027231A" w:rsidRPr="00DD4826" w:rsidTr="0027231A">
        <w:trPr>
          <w:tblCellSpacing w:w="0" w:type="dxa"/>
        </w:trPr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>Ожидаемые конечные результаты реализации  Программы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</w:rPr>
              <w:t>Реали</w:t>
            </w:r>
            <w:r w:rsidR="003C2909"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</w:rPr>
              <w:t>зация мероприятий в течение 2019-2024</w:t>
            </w: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</w:rPr>
              <w:t xml:space="preserve"> годов позволит обеспечить</w:t>
            </w: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: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конституционные права граждан на получение образования любого уровня в соответствии с действующим законодательством;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доступность качественного образования;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предоставление возможности получения образования в различных формах;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развитие творческих способностей учащихся выстраиванием индивидуальной траектории развития учащегося;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обновление содержания образования, обеспечивающее достижение социальной компетентности учащихся как  гарантии их социальной защищенности, развития личностной инициативы и гражданской ответственности;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создание эффективной системы мониторинга и информационного обеспечения  образования;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усиление воспитательных функций системы образования;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укрепление кадрового потенциала, повышение социального статуса работника школы;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·        совершенствование </w:t>
            </w:r>
            <w:proofErr w:type="gramStart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экономических механизмов</w:t>
            </w:r>
            <w:proofErr w:type="gramEnd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функционирования и развития системы образования.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</w:rPr>
              <w:t>В результате реализации Программы: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улучшатся результаты ГИА;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повысится удовлетворенность участников образовательных отношений качеством образовательных услуг;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·        повысится эффективность использования </w:t>
            </w: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>современных образовательных технологий;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повысится уровень квалификации педагогов;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будет модернизирована школьная система оценки качества образования;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будут широко использоваться различные формы получения образования учащимися;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в школе будут созданы условия, соответствующие требованиям федеральных государственных образовательных стандартов;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сформирована современная модель образовательного пространства школы, основу содержания которой составляет совокупность универсальных знаний и компетенций, ориентированных на обеспечение задач инновационного развития ОУ;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·        сформирована воспитательная система школы, основанная на </w:t>
            </w:r>
            <w:proofErr w:type="gramStart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принципах</w:t>
            </w:r>
            <w:proofErr w:type="gramEnd"/>
            <w:r w:rsidR="00641A9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гуманизации</w:t>
            </w:r>
            <w:proofErr w:type="spellEnd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,  </w:t>
            </w:r>
            <w:proofErr w:type="spellStart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культуросообразности</w:t>
            </w:r>
            <w:proofErr w:type="spellEnd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природосообразности</w:t>
            </w:r>
            <w:proofErr w:type="spellEnd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, целостности и дифференциации образовательного процесса;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укомплектованный высококвалифицированными кадрами и продуктивно осуществляющий деятельность в современных условиях модернизации образования, педагогический коллектив;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сформирована образовательная социокультурная среда школы, обеспечивающая формирование интеллектуальной, духовно-нравственной личности, ее социальную активность;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сформирован образ выпускника школы: молодой человек, социально адаптированный в социуме, самоопределившийся, обладающий необходимыми компетенциями для успешной самостоятельной жизни;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·        улучшены качества личностно-ориентированной образовательной среды, положительно влияющей на физическое, психическое и нравственное благополучие </w:t>
            </w: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 xml:space="preserve">учащихся; 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образовательный проце</w:t>
            </w:r>
            <w:proofErr w:type="gramStart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сс в шк</w:t>
            </w:r>
            <w:proofErr w:type="gramEnd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оле основывается на принципах гуманно-личностной педагогики;</w:t>
            </w:r>
          </w:p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ind w:left="72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·        повышение информационной культуры участников образовательных отношений.</w:t>
            </w:r>
          </w:p>
        </w:tc>
      </w:tr>
      <w:tr w:rsidR="0027231A" w:rsidRPr="00DD4826" w:rsidTr="0027231A">
        <w:trPr>
          <w:tblCellSpacing w:w="0" w:type="dxa"/>
        </w:trPr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 xml:space="preserve">Система  организации </w:t>
            </w:r>
            <w:proofErr w:type="gramStart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реализацией Программы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Информация о ходе выполнения Программы представляется ежегодно на заседаниях  Совета</w:t>
            </w:r>
            <w:r w:rsidR="007E14D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 школы</w:t>
            </w:r>
          </w:p>
          <w:p w:rsidR="0027231A" w:rsidRPr="00DD4826" w:rsidRDefault="003C2909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О</w:t>
            </w:r>
            <w:r w:rsidR="0027231A"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тчет</w:t>
            </w: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о </w:t>
            </w:r>
            <w:proofErr w:type="spellStart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самообследовании</w:t>
            </w:r>
            <w:proofErr w:type="spellEnd"/>
            <w:r w:rsidR="0027231A"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ежегодно размещается на сайте школы.</w:t>
            </w:r>
          </w:p>
          <w:p w:rsidR="0027231A" w:rsidRPr="00DD4826" w:rsidRDefault="0027231A" w:rsidP="007E14D3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Промежуточные итоги обсуждаются </w:t>
            </w:r>
            <w:r w:rsidR="007E14D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ежегодно</w:t>
            </w: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на </w:t>
            </w:r>
            <w:proofErr w:type="gramStart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заседаниях</w:t>
            </w:r>
            <w:proofErr w:type="gramEnd"/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педагогического совета </w:t>
            </w:r>
          </w:p>
        </w:tc>
      </w:tr>
      <w:tr w:rsidR="0027231A" w:rsidRPr="00DD4826" w:rsidTr="0027231A">
        <w:trPr>
          <w:tblCellSpacing w:w="0" w:type="dxa"/>
        </w:trPr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Управление Программой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DD4826" w:rsidRDefault="0027231A" w:rsidP="00C63E02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Текущее управление Программой осуществляется администрацией школы. Корректировки Программы проводится педагогическим совет</w:t>
            </w:r>
            <w:r w:rsidR="00C63E0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</w:t>
            </w:r>
            <w:r w:rsidRPr="00DD482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м школы.</w:t>
            </w:r>
          </w:p>
        </w:tc>
      </w:tr>
    </w:tbl>
    <w:p w:rsidR="0027231A" w:rsidRPr="00DD4826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3C2909" w:rsidRDefault="0027231A" w:rsidP="003C2909">
      <w:pPr>
        <w:pStyle w:val="HTML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3C2909">
        <w:rPr>
          <w:rFonts w:ascii="Times New Roman" w:hAnsi="Times New Roman" w:cs="Times New Roman"/>
          <w:b/>
          <w:bCs/>
          <w:kern w:val="0"/>
          <w:sz w:val="24"/>
          <w:szCs w:val="24"/>
        </w:rPr>
        <w:t>II. Информационная справка</w:t>
      </w:r>
    </w:p>
    <w:p w:rsidR="003C2909" w:rsidRDefault="003C2909" w:rsidP="003C2909">
      <w:pPr>
        <w:pStyle w:val="HTML0"/>
        <w:rPr>
          <w:sz w:val="28"/>
          <w:szCs w:val="28"/>
        </w:rPr>
      </w:pPr>
      <w:r>
        <w:rPr>
          <w:rStyle w:val="FontStyle61"/>
          <w:sz w:val="28"/>
          <w:szCs w:val="28"/>
        </w:rPr>
        <w:t>Полное наименование образовательного учреждения в соответствии с Уставом: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Муниципальное </w:t>
      </w:r>
      <w:r w:rsidR="007E14D3">
        <w:rPr>
          <w:rFonts w:ascii="Times New Roman" w:hAnsi="Times New Roman" w:cs="Times New Roman"/>
          <w:sz w:val="28"/>
          <w:szCs w:val="28"/>
        </w:rPr>
        <w:t>бюджетное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 основная общеобразовательная школа</w:t>
      </w:r>
      <w:r w:rsidR="007E14D3">
        <w:rPr>
          <w:rFonts w:ascii="Times New Roman" w:hAnsi="Times New Roman" w:cs="Times New Roman"/>
          <w:sz w:val="28"/>
          <w:szCs w:val="28"/>
        </w:rPr>
        <w:t xml:space="preserve"> № 21 им</w:t>
      </w:r>
      <w:r w:rsidR="001A2240">
        <w:rPr>
          <w:rFonts w:ascii="Times New Roman" w:hAnsi="Times New Roman" w:cs="Times New Roman"/>
          <w:sz w:val="28"/>
          <w:szCs w:val="28"/>
        </w:rPr>
        <w:t xml:space="preserve">ени </w:t>
      </w:r>
      <w:r w:rsidR="007E14D3">
        <w:rPr>
          <w:rFonts w:ascii="Times New Roman" w:hAnsi="Times New Roman" w:cs="Times New Roman"/>
          <w:sz w:val="28"/>
          <w:szCs w:val="28"/>
        </w:rPr>
        <w:t xml:space="preserve">Героя Социалистического Труда </w:t>
      </w:r>
      <w:r w:rsidR="001A2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4D3">
        <w:rPr>
          <w:rFonts w:ascii="Times New Roman" w:hAnsi="Times New Roman" w:cs="Times New Roman"/>
          <w:sz w:val="28"/>
          <w:szCs w:val="28"/>
        </w:rPr>
        <w:t>И.Я.Гринько</w:t>
      </w:r>
      <w:proofErr w:type="spellEnd"/>
      <w:r w:rsidR="007E14D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Каневской район</w:t>
      </w:r>
    </w:p>
    <w:p w:rsidR="003C2909" w:rsidRDefault="003C2909" w:rsidP="003C2909">
      <w:pPr>
        <w:pStyle w:val="HTML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Организационно-правовое обеспечение образовательной  деятельности:</w:t>
      </w:r>
    </w:p>
    <w:p w:rsidR="00C63E02" w:rsidRDefault="003C2909" w:rsidP="003C2909">
      <w:pPr>
        <w:pStyle w:val="HTML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Устав Муниципального </w:t>
      </w:r>
      <w:r w:rsidR="007E14D3">
        <w:rPr>
          <w:rFonts w:ascii="Times New Roman" w:hAnsi="Times New Roman" w:cs="Times New Roman"/>
          <w:sz w:val="28"/>
          <w:szCs w:val="28"/>
        </w:rPr>
        <w:t xml:space="preserve">бюджетного общеобразовательного </w:t>
      </w:r>
      <w:r>
        <w:rPr>
          <w:rFonts w:ascii="Times New Roman" w:hAnsi="Times New Roman" w:cs="Times New Roman"/>
          <w:sz w:val="28"/>
          <w:szCs w:val="28"/>
        </w:rPr>
        <w:t xml:space="preserve"> учреждения  основн</w:t>
      </w:r>
      <w:r w:rsidR="007E14D3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7E14D3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7E14D3">
        <w:rPr>
          <w:rFonts w:ascii="Times New Roman" w:hAnsi="Times New Roman" w:cs="Times New Roman"/>
          <w:sz w:val="28"/>
          <w:szCs w:val="28"/>
        </w:rPr>
        <w:t>ы № 21</w:t>
      </w:r>
      <w:r w:rsidR="001A2240" w:rsidRPr="001A2240">
        <w:rPr>
          <w:rFonts w:ascii="Times New Roman" w:hAnsi="Times New Roman" w:cs="Times New Roman"/>
          <w:sz w:val="28"/>
          <w:szCs w:val="28"/>
        </w:rPr>
        <w:t xml:space="preserve"> </w:t>
      </w:r>
      <w:r w:rsidR="001A2240">
        <w:rPr>
          <w:rFonts w:ascii="Times New Roman" w:hAnsi="Times New Roman" w:cs="Times New Roman"/>
          <w:sz w:val="28"/>
          <w:szCs w:val="28"/>
        </w:rPr>
        <w:t xml:space="preserve">имени Героя Социалистического Труда  </w:t>
      </w:r>
      <w:proofErr w:type="spellStart"/>
      <w:r w:rsidR="001A2240">
        <w:rPr>
          <w:rFonts w:ascii="Times New Roman" w:hAnsi="Times New Roman" w:cs="Times New Roman"/>
          <w:sz w:val="28"/>
          <w:szCs w:val="28"/>
        </w:rPr>
        <w:t>И.Я.Гринько</w:t>
      </w:r>
      <w:proofErr w:type="spellEnd"/>
      <w:r w:rsidR="001A224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Каневской район</w:t>
      </w:r>
    </w:p>
    <w:p w:rsidR="003C2909" w:rsidRDefault="003C2909" w:rsidP="003C2909">
      <w:pPr>
        <w:pStyle w:val="HTML0"/>
        <w:rPr>
          <w:rFonts w:ascii="Times New Roman" w:hAnsi="Times New Roman" w:cs="Times New Roman"/>
          <w:sz w:val="28"/>
          <w:szCs w:val="28"/>
        </w:rPr>
      </w:pPr>
      <w:r w:rsidRPr="00C63E02">
        <w:rPr>
          <w:rFonts w:ascii="Times New Roman" w:hAnsi="Times New Roman" w:cs="Times New Roman"/>
          <w:sz w:val="28"/>
          <w:szCs w:val="28"/>
        </w:rPr>
        <w:t xml:space="preserve">ОГРН </w:t>
      </w:r>
      <w:r w:rsidR="00C63E02" w:rsidRPr="00C63E02">
        <w:rPr>
          <w:rFonts w:ascii="Times New Roman" w:hAnsi="Times New Roman" w:cs="Times New Roman"/>
          <w:sz w:val="28"/>
          <w:szCs w:val="28"/>
        </w:rPr>
        <w:t>1022303979180</w:t>
      </w:r>
      <w:r w:rsidRPr="00C63E02">
        <w:rPr>
          <w:rFonts w:ascii="Times New Roman" w:hAnsi="Times New Roman" w:cs="Times New Roman"/>
          <w:sz w:val="28"/>
          <w:szCs w:val="28"/>
        </w:rPr>
        <w:t xml:space="preserve"> от </w:t>
      </w:r>
      <w:r w:rsidR="00C63E02" w:rsidRPr="00C63E02">
        <w:rPr>
          <w:rFonts w:ascii="Times New Roman" w:hAnsi="Times New Roman" w:cs="Times New Roman"/>
          <w:sz w:val="28"/>
          <w:szCs w:val="28"/>
        </w:rPr>
        <w:t>16 апреля</w:t>
      </w:r>
      <w:r w:rsidRPr="00C63E02">
        <w:rPr>
          <w:rFonts w:ascii="Times New Roman" w:hAnsi="Times New Roman" w:cs="Times New Roman"/>
          <w:sz w:val="28"/>
          <w:szCs w:val="28"/>
        </w:rPr>
        <w:t xml:space="preserve">  201</w:t>
      </w:r>
      <w:r w:rsidR="00C63E02" w:rsidRPr="00C63E02">
        <w:rPr>
          <w:rFonts w:ascii="Times New Roman" w:hAnsi="Times New Roman" w:cs="Times New Roman"/>
          <w:sz w:val="28"/>
          <w:szCs w:val="28"/>
        </w:rPr>
        <w:t xml:space="preserve">9 </w:t>
      </w:r>
      <w:r w:rsidRPr="00C63E02">
        <w:rPr>
          <w:rFonts w:ascii="Times New Roman" w:hAnsi="Times New Roman" w:cs="Times New Roman"/>
          <w:sz w:val="28"/>
          <w:szCs w:val="28"/>
        </w:rPr>
        <w:t>года;</w:t>
      </w:r>
    </w:p>
    <w:p w:rsidR="00C63E02" w:rsidRPr="00C63E02" w:rsidRDefault="00C63E02" w:rsidP="003C2909">
      <w:pPr>
        <w:pStyle w:val="HTML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постановке на </w:t>
      </w:r>
      <w:r w:rsidR="00F6399D">
        <w:rPr>
          <w:rFonts w:ascii="Times New Roman" w:hAnsi="Times New Roman" w:cs="Times New Roman"/>
          <w:sz w:val="28"/>
          <w:szCs w:val="28"/>
        </w:rPr>
        <w:t>учёт в налоговом органе от 06.07.1998г. ИНН/КПП 2334014800/233401001</w:t>
      </w:r>
    </w:p>
    <w:p w:rsidR="003C2909" w:rsidRPr="00F6399D" w:rsidRDefault="003C2909" w:rsidP="003C2909">
      <w:pPr>
        <w:pStyle w:val="HTM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399D"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регистрации права на оперативное управление   от </w:t>
      </w:r>
      <w:r w:rsidR="00F6399D" w:rsidRPr="00F6399D">
        <w:rPr>
          <w:rFonts w:ascii="Times New Roman" w:hAnsi="Times New Roman" w:cs="Times New Roman"/>
          <w:sz w:val="28"/>
          <w:szCs w:val="28"/>
        </w:rPr>
        <w:t>3</w:t>
      </w:r>
      <w:r w:rsidRPr="00F6399D">
        <w:rPr>
          <w:rFonts w:ascii="Times New Roman" w:hAnsi="Times New Roman" w:cs="Times New Roman"/>
          <w:sz w:val="28"/>
          <w:szCs w:val="28"/>
        </w:rPr>
        <w:t>1</w:t>
      </w:r>
      <w:r w:rsidR="00F6399D" w:rsidRPr="00F6399D">
        <w:rPr>
          <w:rFonts w:ascii="Times New Roman" w:hAnsi="Times New Roman" w:cs="Times New Roman"/>
          <w:sz w:val="28"/>
          <w:szCs w:val="28"/>
        </w:rPr>
        <w:t xml:space="preserve"> июля</w:t>
      </w:r>
      <w:r w:rsidRPr="00F6399D">
        <w:rPr>
          <w:rFonts w:ascii="Times New Roman" w:hAnsi="Times New Roman" w:cs="Times New Roman"/>
          <w:sz w:val="28"/>
          <w:szCs w:val="28"/>
        </w:rPr>
        <w:t xml:space="preserve"> 20</w:t>
      </w:r>
      <w:r w:rsidR="00F6399D" w:rsidRPr="00F6399D">
        <w:rPr>
          <w:rFonts w:ascii="Times New Roman" w:hAnsi="Times New Roman" w:cs="Times New Roman"/>
          <w:sz w:val="28"/>
          <w:szCs w:val="28"/>
        </w:rPr>
        <w:t>1</w:t>
      </w:r>
      <w:r w:rsidRPr="00F6399D">
        <w:rPr>
          <w:rFonts w:ascii="Times New Roman" w:hAnsi="Times New Roman" w:cs="Times New Roman"/>
          <w:sz w:val="28"/>
          <w:szCs w:val="28"/>
        </w:rPr>
        <w:t>9 г.  №</w:t>
      </w:r>
      <w:r w:rsidR="00F6399D" w:rsidRPr="00F6399D">
        <w:rPr>
          <w:rFonts w:ascii="Times New Roman" w:hAnsi="Times New Roman" w:cs="Times New Roman"/>
          <w:sz w:val="28"/>
          <w:szCs w:val="28"/>
        </w:rPr>
        <w:t>2</w:t>
      </w:r>
      <w:r w:rsidRPr="00F6399D">
        <w:rPr>
          <w:rFonts w:ascii="Times New Roman" w:hAnsi="Times New Roman" w:cs="Times New Roman"/>
          <w:sz w:val="28"/>
          <w:szCs w:val="28"/>
        </w:rPr>
        <w:t>3</w:t>
      </w:r>
      <w:r w:rsidR="00F6399D" w:rsidRPr="00F6399D">
        <w:rPr>
          <w:rFonts w:ascii="Times New Roman" w:hAnsi="Times New Roman" w:cs="Times New Roman"/>
          <w:sz w:val="28"/>
          <w:szCs w:val="28"/>
        </w:rPr>
        <w:t>/200/002/2019-1750</w:t>
      </w:r>
      <w:r w:rsidRPr="00F6399D">
        <w:rPr>
          <w:rFonts w:ascii="Times New Roman" w:hAnsi="Times New Roman" w:cs="Times New Roman"/>
          <w:sz w:val="28"/>
          <w:szCs w:val="28"/>
        </w:rPr>
        <w:t xml:space="preserve"> , подтверждающее закрепление за организацией собственности учредителя (на правах оперативного пользования</w:t>
      </w:r>
      <w:r w:rsidR="00C63E02" w:rsidRPr="00F6399D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6399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C2909" w:rsidRPr="00F6399D" w:rsidRDefault="003C2909" w:rsidP="003C2909">
      <w:pPr>
        <w:pStyle w:val="HTM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399D"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регистрации права от </w:t>
      </w:r>
      <w:r w:rsidR="00F6399D" w:rsidRPr="00F6399D">
        <w:rPr>
          <w:rFonts w:ascii="Times New Roman" w:hAnsi="Times New Roman" w:cs="Times New Roman"/>
          <w:sz w:val="28"/>
          <w:szCs w:val="28"/>
        </w:rPr>
        <w:t>31июля</w:t>
      </w:r>
      <w:r w:rsidRPr="00F6399D">
        <w:rPr>
          <w:rFonts w:ascii="Times New Roman" w:hAnsi="Times New Roman" w:cs="Times New Roman"/>
          <w:sz w:val="28"/>
          <w:szCs w:val="28"/>
        </w:rPr>
        <w:t xml:space="preserve"> 201</w:t>
      </w:r>
      <w:r w:rsidR="00F6399D" w:rsidRPr="00F6399D">
        <w:rPr>
          <w:rFonts w:ascii="Times New Roman" w:hAnsi="Times New Roman" w:cs="Times New Roman"/>
          <w:sz w:val="28"/>
          <w:szCs w:val="28"/>
        </w:rPr>
        <w:t>9</w:t>
      </w:r>
      <w:r w:rsidRPr="00F6399D">
        <w:rPr>
          <w:rFonts w:ascii="Times New Roman" w:hAnsi="Times New Roman" w:cs="Times New Roman"/>
          <w:sz w:val="28"/>
          <w:szCs w:val="28"/>
        </w:rPr>
        <w:t xml:space="preserve"> г.  № 2</w:t>
      </w:r>
      <w:r w:rsidR="00F6399D" w:rsidRPr="00F6399D">
        <w:rPr>
          <w:rFonts w:ascii="Times New Roman" w:hAnsi="Times New Roman" w:cs="Times New Roman"/>
          <w:sz w:val="28"/>
          <w:szCs w:val="28"/>
        </w:rPr>
        <w:t>3/200/002/2019-1751</w:t>
      </w:r>
      <w:r w:rsidRPr="00F6399D">
        <w:rPr>
          <w:rFonts w:ascii="Times New Roman" w:hAnsi="Times New Roman" w:cs="Times New Roman"/>
          <w:sz w:val="28"/>
          <w:szCs w:val="28"/>
        </w:rPr>
        <w:t xml:space="preserve">  на пользование земельным участком, на котором размещен</w:t>
      </w:r>
      <w:r w:rsidR="0006629E" w:rsidRPr="00F6399D">
        <w:rPr>
          <w:rFonts w:ascii="Times New Roman" w:hAnsi="Times New Roman" w:cs="Times New Roman"/>
          <w:sz w:val="28"/>
          <w:szCs w:val="28"/>
        </w:rPr>
        <w:t>о здание образовательной</w:t>
      </w:r>
      <w:r w:rsidRPr="00F6399D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06629E" w:rsidRPr="00F6399D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F6399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C2909" w:rsidRPr="00C63E02" w:rsidRDefault="003C2909" w:rsidP="003C2909">
      <w:pPr>
        <w:pStyle w:val="HTM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E02">
        <w:rPr>
          <w:rFonts w:ascii="Times New Roman" w:hAnsi="Times New Roman" w:cs="Times New Roman"/>
          <w:sz w:val="28"/>
          <w:szCs w:val="28"/>
        </w:rPr>
        <w:t>Свидетельство об аккредитации организации выдано  2</w:t>
      </w:r>
      <w:r w:rsidR="00C63E02" w:rsidRPr="00C63E02">
        <w:rPr>
          <w:rFonts w:ascii="Times New Roman" w:hAnsi="Times New Roman" w:cs="Times New Roman"/>
          <w:sz w:val="28"/>
          <w:szCs w:val="28"/>
        </w:rPr>
        <w:t>6 июня</w:t>
      </w:r>
      <w:r w:rsidRPr="00C63E02">
        <w:rPr>
          <w:rFonts w:ascii="Times New Roman" w:hAnsi="Times New Roman" w:cs="Times New Roman"/>
          <w:sz w:val="28"/>
          <w:szCs w:val="28"/>
        </w:rPr>
        <w:t xml:space="preserve"> 201</w:t>
      </w:r>
      <w:r w:rsidR="00C63E02" w:rsidRPr="00C63E02">
        <w:rPr>
          <w:rFonts w:ascii="Times New Roman" w:hAnsi="Times New Roman" w:cs="Times New Roman"/>
          <w:sz w:val="28"/>
          <w:szCs w:val="28"/>
        </w:rPr>
        <w:t>9</w:t>
      </w:r>
      <w:r w:rsidRPr="00C63E02">
        <w:rPr>
          <w:rFonts w:ascii="Times New Roman" w:hAnsi="Times New Roman" w:cs="Times New Roman"/>
          <w:sz w:val="28"/>
          <w:szCs w:val="28"/>
        </w:rPr>
        <w:t xml:space="preserve"> г., </w:t>
      </w:r>
    </w:p>
    <w:p w:rsidR="0006629E" w:rsidRPr="0006629E" w:rsidRDefault="003C2909" w:rsidP="003C2909">
      <w:pPr>
        <w:pStyle w:val="HTML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63E02">
        <w:rPr>
          <w:rFonts w:ascii="Times New Roman" w:hAnsi="Times New Roman" w:cs="Times New Roman"/>
          <w:sz w:val="28"/>
          <w:szCs w:val="28"/>
        </w:rPr>
        <w:lastRenderedPageBreak/>
        <w:t>Серия №  2</w:t>
      </w:r>
      <w:r w:rsidR="00C63E02" w:rsidRPr="00C63E02">
        <w:rPr>
          <w:rFonts w:ascii="Times New Roman" w:hAnsi="Times New Roman" w:cs="Times New Roman"/>
          <w:sz w:val="28"/>
          <w:szCs w:val="28"/>
        </w:rPr>
        <w:t>3</w:t>
      </w:r>
      <w:r w:rsidRPr="00C63E02">
        <w:rPr>
          <w:rFonts w:ascii="Times New Roman" w:hAnsi="Times New Roman" w:cs="Times New Roman"/>
          <w:sz w:val="28"/>
          <w:szCs w:val="28"/>
        </w:rPr>
        <w:t>А01 № 000</w:t>
      </w:r>
      <w:r w:rsidR="00C63E02" w:rsidRPr="00C63E02">
        <w:rPr>
          <w:rFonts w:ascii="Times New Roman" w:hAnsi="Times New Roman" w:cs="Times New Roman"/>
          <w:sz w:val="28"/>
          <w:szCs w:val="28"/>
        </w:rPr>
        <w:t>1654</w:t>
      </w:r>
      <w:r w:rsidRPr="00C63E02">
        <w:rPr>
          <w:rFonts w:ascii="Times New Roman" w:hAnsi="Times New Roman" w:cs="Times New Roman"/>
          <w:sz w:val="28"/>
          <w:szCs w:val="28"/>
        </w:rPr>
        <w:t xml:space="preserve"> , срок действия свидетельства  до </w:t>
      </w:r>
      <w:r w:rsidR="00C63E02" w:rsidRPr="00C63E02">
        <w:rPr>
          <w:rFonts w:ascii="Times New Roman" w:hAnsi="Times New Roman" w:cs="Times New Roman"/>
          <w:sz w:val="28"/>
          <w:szCs w:val="28"/>
        </w:rPr>
        <w:t>1</w:t>
      </w:r>
      <w:r w:rsidRPr="00C63E02">
        <w:rPr>
          <w:rFonts w:ascii="Times New Roman" w:hAnsi="Times New Roman" w:cs="Times New Roman"/>
          <w:sz w:val="28"/>
          <w:szCs w:val="28"/>
        </w:rPr>
        <w:t>9</w:t>
      </w:r>
      <w:r w:rsidR="00C63E02" w:rsidRPr="00C63E02">
        <w:rPr>
          <w:rFonts w:ascii="Times New Roman" w:hAnsi="Times New Roman" w:cs="Times New Roman"/>
          <w:sz w:val="28"/>
          <w:szCs w:val="28"/>
        </w:rPr>
        <w:t xml:space="preserve"> ноября</w:t>
      </w:r>
      <w:r w:rsidRPr="00C63E02">
        <w:rPr>
          <w:rFonts w:ascii="Times New Roman" w:hAnsi="Times New Roman" w:cs="Times New Roman"/>
          <w:sz w:val="28"/>
          <w:szCs w:val="28"/>
        </w:rPr>
        <w:t xml:space="preserve">  202</w:t>
      </w:r>
      <w:r w:rsidR="00C63E02" w:rsidRPr="00C63E02">
        <w:rPr>
          <w:rFonts w:ascii="Times New Roman" w:hAnsi="Times New Roman" w:cs="Times New Roman"/>
          <w:sz w:val="28"/>
          <w:szCs w:val="28"/>
        </w:rPr>
        <w:t>4</w:t>
      </w:r>
      <w:r w:rsidRPr="00C63E02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06629E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C2909" w:rsidRPr="00C63E02" w:rsidRDefault="003C2909" w:rsidP="003C2909">
      <w:pPr>
        <w:pStyle w:val="HTML0"/>
        <w:jc w:val="both"/>
        <w:rPr>
          <w:rStyle w:val="FontStyle32"/>
          <w:sz w:val="28"/>
          <w:szCs w:val="28"/>
        </w:rPr>
      </w:pPr>
      <w:r w:rsidRPr="00C63E02">
        <w:rPr>
          <w:rFonts w:ascii="Times New Roman" w:hAnsi="Times New Roman" w:cs="Times New Roman"/>
          <w:sz w:val="28"/>
          <w:szCs w:val="28"/>
        </w:rPr>
        <w:t xml:space="preserve">Лицензия на </w:t>
      </w:r>
      <w:proofErr w:type="gramStart"/>
      <w:r w:rsidRPr="00C63E02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C63E02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установленной формы и выданной  </w:t>
      </w:r>
      <w:r w:rsidR="00C63E02" w:rsidRPr="00C63E02">
        <w:rPr>
          <w:rFonts w:ascii="Times New Roman" w:hAnsi="Times New Roman" w:cs="Times New Roman"/>
          <w:sz w:val="28"/>
          <w:szCs w:val="28"/>
        </w:rPr>
        <w:t>2</w:t>
      </w:r>
      <w:r w:rsidRPr="00C63E02">
        <w:rPr>
          <w:rFonts w:ascii="Times New Roman" w:hAnsi="Times New Roman" w:cs="Times New Roman"/>
          <w:sz w:val="28"/>
          <w:szCs w:val="28"/>
        </w:rPr>
        <w:t>7</w:t>
      </w:r>
      <w:r w:rsidR="00C63E02" w:rsidRPr="00C63E02">
        <w:rPr>
          <w:rFonts w:ascii="Times New Roman" w:hAnsi="Times New Roman" w:cs="Times New Roman"/>
          <w:sz w:val="28"/>
          <w:szCs w:val="28"/>
        </w:rPr>
        <w:t xml:space="preserve"> мая</w:t>
      </w:r>
      <w:r w:rsidRPr="00C63E02">
        <w:rPr>
          <w:rFonts w:ascii="Times New Roman" w:hAnsi="Times New Roman" w:cs="Times New Roman"/>
          <w:sz w:val="28"/>
          <w:szCs w:val="28"/>
        </w:rPr>
        <w:t xml:space="preserve">   201</w:t>
      </w:r>
      <w:r w:rsidR="00C63E02" w:rsidRPr="00C63E02">
        <w:rPr>
          <w:rFonts w:ascii="Times New Roman" w:hAnsi="Times New Roman" w:cs="Times New Roman"/>
          <w:sz w:val="28"/>
          <w:szCs w:val="28"/>
        </w:rPr>
        <w:t>9</w:t>
      </w:r>
      <w:r w:rsidRPr="00C63E02">
        <w:rPr>
          <w:rFonts w:ascii="Times New Roman" w:hAnsi="Times New Roman" w:cs="Times New Roman"/>
          <w:sz w:val="28"/>
          <w:szCs w:val="28"/>
        </w:rPr>
        <w:t xml:space="preserve">   г., серия2</w:t>
      </w:r>
      <w:r w:rsidR="00C63E02" w:rsidRPr="00C63E02">
        <w:rPr>
          <w:rFonts w:ascii="Times New Roman" w:hAnsi="Times New Roman" w:cs="Times New Roman"/>
          <w:sz w:val="28"/>
          <w:szCs w:val="28"/>
        </w:rPr>
        <w:t>3</w:t>
      </w:r>
      <w:r w:rsidRPr="00C63E02">
        <w:rPr>
          <w:rFonts w:ascii="Times New Roman" w:hAnsi="Times New Roman" w:cs="Times New Roman"/>
          <w:sz w:val="28"/>
          <w:szCs w:val="28"/>
        </w:rPr>
        <w:t>Л01, регистрационный номер №  000</w:t>
      </w:r>
      <w:r w:rsidR="00C63E02" w:rsidRPr="00C63E02">
        <w:rPr>
          <w:rFonts w:ascii="Times New Roman" w:hAnsi="Times New Roman" w:cs="Times New Roman"/>
          <w:sz w:val="28"/>
          <w:szCs w:val="28"/>
        </w:rPr>
        <w:t>6458</w:t>
      </w:r>
      <w:r w:rsidRPr="00C63E02">
        <w:rPr>
          <w:rFonts w:ascii="Times New Roman" w:hAnsi="Times New Roman" w:cs="Times New Roman"/>
          <w:sz w:val="28"/>
          <w:szCs w:val="28"/>
        </w:rPr>
        <w:t xml:space="preserve">  , срок действия лицензии – бессрочно.</w:t>
      </w:r>
    </w:p>
    <w:p w:rsidR="003C2909" w:rsidRDefault="003C2909" w:rsidP="003C2909">
      <w:pPr>
        <w:pStyle w:val="Style5"/>
        <w:tabs>
          <w:tab w:val="left" w:pos="778"/>
        </w:tabs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В соответствии с лицензией М</w:t>
      </w:r>
      <w:r w:rsidR="0006629E">
        <w:rPr>
          <w:rStyle w:val="FontStyle32"/>
          <w:sz w:val="28"/>
          <w:szCs w:val="28"/>
        </w:rPr>
        <w:t>Б</w:t>
      </w:r>
      <w:r>
        <w:rPr>
          <w:rStyle w:val="FontStyle32"/>
          <w:sz w:val="28"/>
          <w:szCs w:val="28"/>
        </w:rPr>
        <w:t>ОУ ООШ</w:t>
      </w:r>
      <w:r w:rsidR="0006629E">
        <w:rPr>
          <w:rStyle w:val="FontStyle32"/>
          <w:sz w:val="28"/>
          <w:szCs w:val="28"/>
        </w:rPr>
        <w:t>№ 21</w:t>
      </w:r>
      <w:r>
        <w:rPr>
          <w:rStyle w:val="FontStyle32"/>
          <w:sz w:val="28"/>
          <w:szCs w:val="28"/>
        </w:rPr>
        <w:t xml:space="preserve">  имеет право осуществления образовательной деятельности по следующим видам и уровням образования: </w:t>
      </w:r>
    </w:p>
    <w:p w:rsidR="003C2909" w:rsidRDefault="003C2909" w:rsidP="003C2909">
      <w:pPr>
        <w:pStyle w:val="Style5"/>
        <w:tabs>
          <w:tab w:val="left" w:pos="778"/>
        </w:tabs>
        <w:jc w:val="both"/>
        <w:rPr>
          <w:rStyle w:val="FontStyle32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2"/>
        <w:gridCol w:w="8709"/>
      </w:tblGrid>
      <w:tr w:rsidR="003C2909" w:rsidTr="003C2909">
        <w:trPr>
          <w:trHeight w:val="300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909" w:rsidRDefault="003C2909" w:rsidP="003C2909">
            <w:pPr>
              <w:pStyle w:val="Style5"/>
              <w:tabs>
                <w:tab w:val="left" w:pos="778"/>
              </w:tabs>
              <w:jc w:val="both"/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 xml:space="preserve">№ </w:t>
            </w:r>
            <w:proofErr w:type="gramStart"/>
            <w:r>
              <w:rPr>
                <w:rStyle w:val="FontStyle32"/>
                <w:sz w:val="28"/>
                <w:szCs w:val="28"/>
              </w:rPr>
              <w:t>п</w:t>
            </w:r>
            <w:proofErr w:type="gramEnd"/>
            <w:r>
              <w:rPr>
                <w:rStyle w:val="FontStyle32"/>
                <w:sz w:val="28"/>
                <w:szCs w:val="28"/>
              </w:rPr>
              <w:t>/п</w:t>
            </w:r>
          </w:p>
          <w:p w:rsidR="003C2909" w:rsidRDefault="003C2909" w:rsidP="003C2909">
            <w:pPr>
              <w:pStyle w:val="Style5"/>
              <w:tabs>
                <w:tab w:val="left" w:pos="778"/>
              </w:tabs>
              <w:jc w:val="both"/>
              <w:rPr>
                <w:rStyle w:val="FontStyle32"/>
                <w:sz w:val="28"/>
                <w:szCs w:val="28"/>
              </w:rPr>
            </w:pPr>
          </w:p>
        </w:tc>
        <w:tc>
          <w:tcPr>
            <w:tcW w:w="145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2909" w:rsidRDefault="003C2909" w:rsidP="003C2909">
            <w:pPr>
              <w:pStyle w:val="Style5"/>
              <w:tabs>
                <w:tab w:val="left" w:pos="778"/>
              </w:tabs>
              <w:jc w:val="center"/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>Общее образование</w:t>
            </w:r>
          </w:p>
        </w:tc>
      </w:tr>
      <w:tr w:rsidR="003C2909" w:rsidTr="003C2909">
        <w:trPr>
          <w:trHeight w:val="3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2909" w:rsidRDefault="003C2909" w:rsidP="003C2909">
            <w:pPr>
              <w:widowControl/>
              <w:autoSpaceDN/>
              <w:rPr>
                <w:rStyle w:val="FontStyle32"/>
                <w:sz w:val="28"/>
                <w:szCs w:val="28"/>
              </w:rPr>
            </w:pPr>
          </w:p>
        </w:tc>
        <w:tc>
          <w:tcPr>
            <w:tcW w:w="14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2909" w:rsidRDefault="003C2909" w:rsidP="003C2909">
            <w:pPr>
              <w:pStyle w:val="Style5"/>
              <w:tabs>
                <w:tab w:val="left" w:pos="778"/>
              </w:tabs>
              <w:jc w:val="center"/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>Уровень образования</w:t>
            </w:r>
          </w:p>
        </w:tc>
      </w:tr>
      <w:tr w:rsidR="0006629E" w:rsidTr="003C2909">
        <w:trPr>
          <w:trHeight w:val="3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29E" w:rsidRDefault="0006629E" w:rsidP="003C2909">
            <w:pPr>
              <w:widowControl/>
              <w:autoSpaceDN/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>1</w:t>
            </w:r>
          </w:p>
        </w:tc>
        <w:tc>
          <w:tcPr>
            <w:tcW w:w="14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29E" w:rsidRDefault="0006629E" w:rsidP="0006629E">
            <w:pPr>
              <w:pStyle w:val="Style5"/>
              <w:tabs>
                <w:tab w:val="left" w:pos="778"/>
              </w:tabs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>Дошкольное образование</w:t>
            </w:r>
          </w:p>
        </w:tc>
      </w:tr>
      <w:tr w:rsidR="003C2909" w:rsidTr="003C29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2909" w:rsidRDefault="0006629E" w:rsidP="003C2909">
            <w:pPr>
              <w:pStyle w:val="Style5"/>
              <w:tabs>
                <w:tab w:val="left" w:pos="778"/>
              </w:tabs>
              <w:jc w:val="both"/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>2</w:t>
            </w:r>
          </w:p>
        </w:tc>
        <w:tc>
          <w:tcPr>
            <w:tcW w:w="1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2909" w:rsidRDefault="003C2909" w:rsidP="003C2909">
            <w:pPr>
              <w:pStyle w:val="Style5"/>
              <w:tabs>
                <w:tab w:val="left" w:pos="778"/>
              </w:tabs>
              <w:jc w:val="both"/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>Начальное общее образование</w:t>
            </w:r>
          </w:p>
        </w:tc>
      </w:tr>
      <w:tr w:rsidR="003C2909" w:rsidTr="003C29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2909" w:rsidRDefault="0006629E" w:rsidP="003C2909">
            <w:pPr>
              <w:pStyle w:val="Style5"/>
              <w:tabs>
                <w:tab w:val="left" w:pos="778"/>
              </w:tabs>
              <w:jc w:val="both"/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>3</w:t>
            </w:r>
          </w:p>
        </w:tc>
        <w:tc>
          <w:tcPr>
            <w:tcW w:w="1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2909" w:rsidRDefault="003C2909" w:rsidP="003C2909">
            <w:pPr>
              <w:pStyle w:val="Style5"/>
              <w:tabs>
                <w:tab w:val="left" w:pos="778"/>
              </w:tabs>
              <w:jc w:val="both"/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>Основное общее образование</w:t>
            </w:r>
          </w:p>
        </w:tc>
      </w:tr>
      <w:tr w:rsidR="003C2909" w:rsidTr="003C2909">
        <w:tc>
          <w:tcPr>
            <w:tcW w:w="15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2909" w:rsidRDefault="003C2909" w:rsidP="003C2909">
            <w:pPr>
              <w:pStyle w:val="Style5"/>
              <w:tabs>
                <w:tab w:val="left" w:pos="778"/>
              </w:tabs>
              <w:jc w:val="center"/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>Дополнительное образование</w:t>
            </w:r>
          </w:p>
        </w:tc>
      </w:tr>
      <w:tr w:rsidR="003C2909" w:rsidTr="003C29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2909" w:rsidRDefault="003C2909" w:rsidP="003C2909">
            <w:pPr>
              <w:pStyle w:val="Style5"/>
              <w:tabs>
                <w:tab w:val="left" w:pos="778"/>
              </w:tabs>
              <w:jc w:val="both"/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 xml:space="preserve">№ </w:t>
            </w:r>
            <w:proofErr w:type="gramStart"/>
            <w:r>
              <w:rPr>
                <w:rStyle w:val="FontStyle32"/>
                <w:sz w:val="28"/>
                <w:szCs w:val="28"/>
              </w:rPr>
              <w:t>п</w:t>
            </w:r>
            <w:proofErr w:type="gramEnd"/>
            <w:r>
              <w:rPr>
                <w:rStyle w:val="FontStyle32"/>
                <w:sz w:val="28"/>
                <w:szCs w:val="28"/>
              </w:rPr>
              <w:t>/п</w:t>
            </w:r>
          </w:p>
        </w:tc>
        <w:tc>
          <w:tcPr>
            <w:tcW w:w="1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2909" w:rsidRDefault="003C2909" w:rsidP="003C2909">
            <w:pPr>
              <w:pStyle w:val="Style5"/>
              <w:tabs>
                <w:tab w:val="left" w:pos="778"/>
              </w:tabs>
              <w:jc w:val="center"/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>Подвиды</w:t>
            </w:r>
          </w:p>
        </w:tc>
      </w:tr>
      <w:tr w:rsidR="003C2909" w:rsidTr="003C290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2909" w:rsidRDefault="003C2909" w:rsidP="003C2909">
            <w:pPr>
              <w:pStyle w:val="Style5"/>
              <w:tabs>
                <w:tab w:val="left" w:pos="778"/>
              </w:tabs>
              <w:jc w:val="both"/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>1</w:t>
            </w:r>
          </w:p>
        </w:tc>
        <w:tc>
          <w:tcPr>
            <w:tcW w:w="1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2909" w:rsidRDefault="003C2909" w:rsidP="003C2909">
            <w:pPr>
              <w:pStyle w:val="Style5"/>
              <w:tabs>
                <w:tab w:val="left" w:pos="778"/>
              </w:tabs>
              <w:jc w:val="both"/>
              <w:rPr>
                <w:rStyle w:val="FontStyle32"/>
                <w:sz w:val="28"/>
                <w:szCs w:val="28"/>
              </w:rPr>
            </w:pPr>
            <w:r>
              <w:rPr>
                <w:rStyle w:val="FontStyle32"/>
                <w:sz w:val="28"/>
                <w:szCs w:val="28"/>
              </w:rPr>
              <w:t>Дополнительное образование детей и взрослых</w:t>
            </w:r>
          </w:p>
        </w:tc>
      </w:tr>
    </w:tbl>
    <w:p w:rsidR="003C2909" w:rsidRDefault="003C2909" w:rsidP="003C2909">
      <w:pPr>
        <w:pStyle w:val="HTML0"/>
        <w:jc w:val="both"/>
        <w:rPr>
          <w:rFonts w:ascii="Times New Roman" w:hAnsi="Times New Roman" w:cs="Times New Roman"/>
          <w:sz w:val="28"/>
          <w:szCs w:val="28"/>
        </w:rPr>
      </w:pPr>
    </w:p>
    <w:p w:rsidR="003C2909" w:rsidRDefault="003C2909" w:rsidP="003C2909">
      <w:pPr>
        <w:pStyle w:val="Style5"/>
        <w:widowControl/>
        <w:spacing w:before="139"/>
        <w:jc w:val="center"/>
        <w:rPr>
          <w:rStyle w:val="FontStyle60"/>
        </w:rPr>
      </w:pPr>
    </w:p>
    <w:p w:rsidR="003C2909" w:rsidRDefault="003C2909" w:rsidP="003C2909">
      <w:pPr>
        <w:pStyle w:val="Style6"/>
        <w:widowControl/>
        <w:spacing w:line="240" w:lineRule="exact"/>
        <w:rPr>
          <w:sz w:val="20"/>
          <w:szCs w:val="20"/>
        </w:rPr>
      </w:pPr>
    </w:p>
    <w:p w:rsidR="003C2909" w:rsidRDefault="003C2909" w:rsidP="003C2909">
      <w:pPr>
        <w:pStyle w:val="Style7"/>
        <w:widowControl/>
        <w:jc w:val="left"/>
        <w:rPr>
          <w:rStyle w:val="FontStyle52"/>
          <w:u w:val="single"/>
        </w:rPr>
      </w:pPr>
      <w:r>
        <w:rPr>
          <w:rStyle w:val="FontStyle61"/>
        </w:rPr>
        <w:t xml:space="preserve">Учредитель: </w:t>
      </w:r>
      <w:r>
        <w:rPr>
          <w:rStyle w:val="FontStyle52"/>
          <w:u w:val="single"/>
        </w:rPr>
        <w:t xml:space="preserve">Администрация </w:t>
      </w:r>
      <w:r w:rsidR="0006629E">
        <w:rPr>
          <w:rStyle w:val="FontStyle52"/>
          <w:u w:val="single"/>
        </w:rPr>
        <w:t>муниципального образования Каневской район</w:t>
      </w:r>
    </w:p>
    <w:p w:rsidR="003C2909" w:rsidRDefault="003C2909" w:rsidP="003C2909">
      <w:pPr>
        <w:pStyle w:val="Style4"/>
        <w:widowControl/>
        <w:jc w:val="left"/>
        <w:rPr>
          <w:rStyle w:val="FontStyle52"/>
          <w:u w:val="single"/>
        </w:rPr>
      </w:pPr>
      <w:r>
        <w:rPr>
          <w:rStyle w:val="FontStyle61"/>
        </w:rPr>
        <w:t xml:space="preserve">Количество </w:t>
      </w:r>
      <w:proofErr w:type="gramStart"/>
      <w:r>
        <w:rPr>
          <w:rStyle w:val="FontStyle61"/>
        </w:rPr>
        <w:t>обучающихся</w:t>
      </w:r>
      <w:proofErr w:type="gramEnd"/>
      <w:r>
        <w:rPr>
          <w:rStyle w:val="FontStyle61"/>
        </w:rPr>
        <w:t xml:space="preserve">: </w:t>
      </w:r>
      <w:r w:rsidR="0006629E">
        <w:rPr>
          <w:rStyle w:val="FontStyle61"/>
        </w:rPr>
        <w:t>4</w:t>
      </w:r>
      <w:r w:rsidR="004C1203">
        <w:rPr>
          <w:rStyle w:val="FontStyle61"/>
        </w:rPr>
        <w:t>4</w:t>
      </w:r>
    </w:p>
    <w:p w:rsidR="003C2909" w:rsidRDefault="003C2909" w:rsidP="003C2909">
      <w:pPr>
        <w:pStyle w:val="Style4"/>
        <w:widowControl/>
        <w:jc w:val="left"/>
        <w:rPr>
          <w:rStyle w:val="FontStyle52"/>
          <w:u w:val="single"/>
        </w:rPr>
      </w:pPr>
      <w:r>
        <w:rPr>
          <w:rStyle w:val="FontStyle61"/>
        </w:rPr>
        <w:t>Численнос</w:t>
      </w:r>
      <w:r w:rsidR="00B43091">
        <w:rPr>
          <w:rStyle w:val="FontStyle61"/>
        </w:rPr>
        <w:t xml:space="preserve">ть педагогического персонала: </w:t>
      </w:r>
      <w:r w:rsidR="0006629E">
        <w:rPr>
          <w:rStyle w:val="FontStyle61"/>
        </w:rPr>
        <w:t>1</w:t>
      </w:r>
      <w:r w:rsidR="00F6399D">
        <w:rPr>
          <w:rStyle w:val="FontStyle61"/>
        </w:rPr>
        <w:t>2</w:t>
      </w:r>
    </w:p>
    <w:p w:rsidR="003C2909" w:rsidRDefault="003C2909" w:rsidP="003C2909">
      <w:pPr>
        <w:pStyle w:val="Style4"/>
        <w:widowControl/>
        <w:jc w:val="left"/>
        <w:rPr>
          <w:rStyle w:val="FontStyle52"/>
        </w:rPr>
      </w:pPr>
      <w:r>
        <w:rPr>
          <w:rStyle w:val="FontStyle61"/>
        </w:rPr>
        <w:t>Численность управленческого персонала (администрации)</w:t>
      </w:r>
      <w:r w:rsidR="00641A9B">
        <w:rPr>
          <w:rStyle w:val="FontStyle61"/>
        </w:rPr>
        <w:t>:</w:t>
      </w:r>
      <w:r>
        <w:rPr>
          <w:rStyle w:val="FontStyle61"/>
        </w:rPr>
        <w:t xml:space="preserve"> </w:t>
      </w:r>
      <w:r w:rsidR="00F6399D">
        <w:rPr>
          <w:rStyle w:val="FontStyle61"/>
        </w:rPr>
        <w:t>2</w:t>
      </w:r>
    </w:p>
    <w:p w:rsidR="00D959CC" w:rsidRPr="00525498" w:rsidRDefault="00D959CC" w:rsidP="00D959CC">
      <w:pPr>
        <w:pStyle w:val="Style37"/>
        <w:widowControl/>
        <w:spacing w:before="158"/>
        <w:rPr>
          <w:rStyle w:val="FontStyle61"/>
        </w:rPr>
      </w:pPr>
      <w:r w:rsidRPr="00525498">
        <w:rPr>
          <w:rStyle w:val="FontStyle61"/>
        </w:rPr>
        <w:t>Школа открыта в 1</w:t>
      </w:r>
      <w:r w:rsidR="0006629E">
        <w:rPr>
          <w:rStyle w:val="FontStyle61"/>
        </w:rPr>
        <w:t>974</w:t>
      </w:r>
      <w:r w:rsidRPr="00525498">
        <w:rPr>
          <w:rStyle w:val="FontStyle61"/>
        </w:rPr>
        <w:t xml:space="preserve"> году. Результат деятельности общеобразовательной организации с момента его открытия - достаточное качество знаний, конкурентоспособность выпускников при поступлении в учебные заведения края и страны.</w:t>
      </w:r>
    </w:p>
    <w:p w:rsidR="00D959CC" w:rsidRPr="00525498" w:rsidRDefault="00D959CC" w:rsidP="00D959CC">
      <w:pPr>
        <w:pStyle w:val="Style32"/>
        <w:widowControl/>
        <w:rPr>
          <w:rStyle w:val="FontStyle61"/>
        </w:rPr>
      </w:pPr>
      <w:r w:rsidRPr="00525498">
        <w:rPr>
          <w:rStyle w:val="FontStyle61"/>
        </w:rPr>
        <w:t xml:space="preserve"> Образовательная организация реализует образовательные программы различного уровня:</w:t>
      </w:r>
    </w:p>
    <w:p w:rsidR="00D959CC" w:rsidRPr="00525498" w:rsidRDefault="00D959CC" w:rsidP="00D959CC">
      <w:pPr>
        <w:pStyle w:val="Style37"/>
        <w:widowControl/>
        <w:ind w:left="888" w:firstLine="0"/>
        <w:jc w:val="left"/>
        <w:rPr>
          <w:rStyle w:val="FontStyle61"/>
        </w:rPr>
      </w:pPr>
      <w:r w:rsidRPr="00525498">
        <w:rPr>
          <w:rStyle w:val="FontStyle61"/>
        </w:rPr>
        <w:t>дошкольного общего образования (1 - 3лет);</w:t>
      </w:r>
    </w:p>
    <w:p w:rsidR="00D959CC" w:rsidRPr="00525498" w:rsidRDefault="00D959CC" w:rsidP="00D959CC">
      <w:pPr>
        <w:pStyle w:val="Style35"/>
        <w:widowControl/>
        <w:ind w:left="1258" w:right="3341"/>
        <w:jc w:val="left"/>
        <w:rPr>
          <w:rStyle w:val="FontStyle61"/>
        </w:rPr>
      </w:pPr>
      <w:r w:rsidRPr="00525498">
        <w:rPr>
          <w:rStyle w:val="FontStyle61"/>
        </w:rPr>
        <w:t>начального общего образования (4 года);</w:t>
      </w:r>
    </w:p>
    <w:p w:rsidR="00D959CC" w:rsidRPr="00525498" w:rsidRDefault="00D959CC" w:rsidP="00D959CC">
      <w:pPr>
        <w:pStyle w:val="Style35"/>
        <w:widowControl/>
        <w:ind w:left="1258" w:right="3341"/>
        <w:jc w:val="left"/>
        <w:rPr>
          <w:rStyle w:val="FontStyle61"/>
        </w:rPr>
      </w:pPr>
      <w:r w:rsidRPr="00525498">
        <w:rPr>
          <w:rStyle w:val="FontStyle61"/>
        </w:rPr>
        <w:t>основного общего образования (5 лет);</w:t>
      </w:r>
    </w:p>
    <w:p w:rsidR="0006629E" w:rsidRDefault="00D959CC" w:rsidP="00D959CC">
      <w:pPr>
        <w:pStyle w:val="Style4"/>
        <w:widowControl/>
        <w:spacing w:line="322" w:lineRule="exact"/>
        <w:rPr>
          <w:rStyle w:val="FontStyle61"/>
        </w:rPr>
      </w:pPr>
      <w:r w:rsidRPr="00525498">
        <w:rPr>
          <w:rStyle w:val="FontStyle61"/>
        </w:rPr>
        <w:t xml:space="preserve">            дополнительного общего образования. </w:t>
      </w:r>
    </w:p>
    <w:p w:rsidR="00792704" w:rsidRDefault="00D959CC" w:rsidP="00D959CC">
      <w:pPr>
        <w:pStyle w:val="Style4"/>
        <w:widowControl/>
        <w:spacing w:line="322" w:lineRule="exact"/>
        <w:rPr>
          <w:rStyle w:val="FontStyle61"/>
        </w:rPr>
      </w:pPr>
      <w:r w:rsidRPr="00525498">
        <w:rPr>
          <w:rStyle w:val="FontStyle61"/>
        </w:rPr>
        <w:t>В М</w:t>
      </w:r>
      <w:r w:rsidR="0006629E">
        <w:rPr>
          <w:rStyle w:val="FontStyle61"/>
        </w:rPr>
        <w:t>Б</w:t>
      </w:r>
      <w:r w:rsidRPr="00525498">
        <w:rPr>
          <w:rStyle w:val="FontStyle61"/>
        </w:rPr>
        <w:t>ОУ  ООШ</w:t>
      </w:r>
      <w:r w:rsidR="0006629E">
        <w:rPr>
          <w:rStyle w:val="FontStyle61"/>
        </w:rPr>
        <w:t>№ 21</w:t>
      </w:r>
      <w:r w:rsidRPr="00525498">
        <w:rPr>
          <w:rStyle w:val="FontStyle61"/>
        </w:rPr>
        <w:t xml:space="preserve">  на 1 января 2019 года обуча</w:t>
      </w:r>
      <w:r w:rsidR="0006629E">
        <w:rPr>
          <w:rStyle w:val="FontStyle61"/>
        </w:rPr>
        <w:t>е</w:t>
      </w:r>
      <w:r w:rsidRPr="00525498">
        <w:rPr>
          <w:rStyle w:val="FontStyle61"/>
        </w:rPr>
        <w:t xml:space="preserve">тся </w:t>
      </w:r>
      <w:r w:rsidR="0006629E">
        <w:rPr>
          <w:rStyle w:val="FontStyle61"/>
        </w:rPr>
        <w:t>4</w:t>
      </w:r>
      <w:r w:rsidR="004C1203">
        <w:rPr>
          <w:rStyle w:val="FontStyle61"/>
        </w:rPr>
        <w:t>4</w:t>
      </w:r>
      <w:r w:rsidRPr="00525498">
        <w:rPr>
          <w:rStyle w:val="FontStyle61"/>
        </w:rPr>
        <w:t xml:space="preserve"> школьник</w:t>
      </w:r>
      <w:r w:rsidR="0006629E">
        <w:rPr>
          <w:rStyle w:val="FontStyle61"/>
        </w:rPr>
        <w:t>а</w:t>
      </w:r>
      <w:r w:rsidRPr="00525498">
        <w:rPr>
          <w:rStyle w:val="FontStyle61"/>
        </w:rPr>
        <w:t xml:space="preserve">, </w:t>
      </w:r>
      <w:r w:rsidR="004C1203">
        <w:rPr>
          <w:rStyle w:val="FontStyle61"/>
        </w:rPr>
        <w:t>6</w:t>
      </w:r>
      <w:r w:rsidRPr="00525498">
        <w:rPr>
          <w:rStyle w:val="FontStyle61"/>
        </w:rPr>
        <w:t xml:space="preserve"> детей получают дошкольное образование в групп</w:t>
      </w:r>
      <w:r w:rsidR="0006629E">
        <w:rPr>
          <w:rStyle w:val="FontStyle61"/>
        </w:rPr>
        <w:t>е кратковременного пребывания</w:t>
      </w:r>
      <w:r w:rsidRPr="00525498">
        <w:rPr>
          <w:rStyle w:val="FontStyle61"/>
        </w:rPr>
        <w:t>.</w:t>
      </w:r>
    </w:p>
    <w:p w:rsidR="00792704" w:rsidRDefault="00792704" w:rsidP="00D959CC">
      <w:pPr>
        <w:pStyle w:val="Style4"/>
        <w:widowControl/>
        <w:spacing w:line="322" w:lineRule="exact"/>
        <w:rPr>
          <w:rStyle w:val="FontStyle61"/>
        </w:rPr>
      </w:pPr>
    </w:p>
    <w:p w:rsidR="00D959CC" w:rsidRDefault="00D959CC" w:rsidP="00D959CC">
      <w:pPr>
        <w:pStyle w:val="Style4"/>
        <w:widowControl/>
        <w:spacing w:line="322" w:lineRule="exact"/>
        <w:rPr>
          <w:rStyle w:val="FontStyle61"/>
        </w:rPr>
      </w:pPr>
      <w:r w:rsidRPr="00525498">
        <w:rPr>
          <w:rStyle w:val="FontStyle61"/>
        </w:rPr>
        <w:t xml:space="preserve"> По уровням образования учащиеся распределены следующим образом:</w:t>
      </w:r>
    </w:p>
    <w:p w:rsidR="00792704" w:rsidRPr="00525498" w:rsidRDefault="00792704" w:rsidP="00D959CC">
      <w:pPr>
        <w:pStyle w:val="Style4"/>
        <w:widowControl/>
        <w:spacing w:line="322" w:lineRule="exact"/>
        <w:rPr>
          <w:rStyle w:val="FontStyle61"/>
        </w:rPr>
      </w:pPr>
    </w:p>
    <w:p w:rsidR="00D959CC" w:rsidRPr="00525498" w:rsidRDefault="00D959CC" w:rsidP="00D959CC">
      <w:pPr>
        <w:widowControl/>
        <w:spacing w:after="5" w:line="1" w:lineRule="exact"/>
        <w:rPr>
          <w:sz w:val="2"/>
          <w:szCs w:val="2"/>
        </w:rPr>
      </w:pPr>
    </w:p>
    <w:tbl>
      <w:tblPr>
        <w:tblW w:w="9565" w:type="dxa"/>
        <w:tblInd w:w="3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42"/>
        <w:gridCol w:w="806"/>
        <w:gridCol w:w="2750"/>
        <w:gridCol w:w="667"/>
      </w:tblGrid>
      <w:tr w:rsidR="00525498" w:rsidRPr="00525498" w:rsidTr="005C712D">
        <w:tc>
          <w:tcPr>
            <w:tcW w:w="5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9CC" w:rsidRPr="00525498" w:rsidRDefault="00D959CC" w:rsidP="005C712D">
            <w:pPr>
              <w:pStyle w:val="Style30"/>
              <w:widowControl/>
              <w:ind w:left="235"/>
              <w:rPr>
                <w:rStyle w:val="FontStyle56"/>
              </w:rPr>
            </w:pPr>
            <w:r w:rsidRPr="00525498">
              <w:rPr>
                <w:rStyle w:val="FontStyle56"/>
              </w:rPr>
              <w:t>№                   Уровень образования</w:t>
            </w:r>
          </w:p>
        </w:tc>
        <w:tc>
          <w:tcPr>
            <w:tcW w:w="4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9CC" w:rsidRPr="00525498" w:rsidRDefault="00D959CC" w:rsidP="005C712D">
            <w:pPr>
              <w:pStyle w:val="Style30"/>
              <w:widowControl/>
              <w:ind w:left="984"/>
              <w:rPr>
                <w:rStyle w:val="FontStyle56"/>
              </w:rPr>
            </w:pPr>
            <w:r w:rsidRPr="00525498">
              <w:rPr>
                <w:rStyle w:val="FontStyle56"/>
              </w:rPr>
              <w:t>Количество детей</w:t>
            </w:r>
          </w:p>
        </w:tc>
      </w:tr>
      <w:tr w:rsidR="00525498" w:rsidRPr="00525498" w:rsidTr="005C712D">
        <w:tc>
          <w:tcPr>
            <w:tcW w:w="5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9CC" w:rsidRPr="00525498" w:rsidRDefault="00D959CC" w:rsidP="005C712D">
            <w:pPr>
              <w:pStyle w:val="Style28"/>
              <w:widowControl/>
              <w:rPr>
                <w:rStyle w:val="FontStyle59"/>
                <w:rFonts w:eastAsia="Calibri"/>
              </w:rPr>
            </w:pPr>
            <w:r w:rsidRPr="00525498">
              <w:rPr>
                <w:rStyle w:val="FontStyle56"/>
              </w:rPr>
              <w:t xml:space="preserve">1.          </w:t>
            </w:r>
            <w:proofErr w:type="gramStart"/>
            <w:r w:rsidRPr="00525498">
              <w:rPr>
                <w:rStyle w:val="FontStyle59"/>
                <w:rFonts w:eastAsia="Calibri"/>
              </w:rPr>
              <w:t>Дошкольное</w:t>
            </w:r>
            <w:proofErr w:type="gramEnd"/>
            <w:r w:rsidRPr="00525498">
              <w:rPr>
                <w:rStyle w:val="FontStyle59"/>
                <w:rFonts w:eastAsia="Calibri"/>
              </w:rPr>
              <w:t xml:space="preserve"> образования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959CC" w:rsidRPr="00525498" w:rsidRDefault="004C1203" w:rsidP="005C712D">
            <w:pPr>
              <w:pStyle w:val="Style28"/>
              <w:widowControl/>
              <w:rPr>
                <w:rStyle w:val="FontStyle59"/>
                <w:rFonts w:eastAsia="Calibri"/>
              </w:rPr>
            </w:pPr>
            <w:r>
              <w:rPr>
                <w:rStyle w:val="FontStyle59"/>
                <w:rFonts w:eastAsia="Calibri"/>
              </w:rPr>
              <w:t>6</w:t>
            </w:r>
          </w:p>
        </w:tc>
        <w:tc>
          <w:tcPr>
            <w:tcW w:w="2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959CC" w:rsidRPr="00525498" w:rsidRDefault="00D959CC" w:rsidP="005C712D">
            <w:pPr>
              <w:pStyle w:val="Style12"/>
              <w:widowControl/>
            </w:pPr>
          </w:p>
        </w:tc>
        <w:tc>
          <w:tcPr>
            <w:tcW w:w="6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959CC" w:rsidRPr="00525498" w:rsidRDefault="00D959CC" w:rsidP="005C712D">
            <w:pPr>
              <w:pStyle w:val="Style12"/>
              <w:widowControl/>
            </w:pPr>
          </w:p>
        </w:tc>
      </w:tr>
      <w:tr w:rsidR="00525498" w:rsidRPr="00525498" w:rsidTr="005C712D">
        <w:tc>
          <w:tcPr>
            <w:tcW w:w="5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9CC" w:rsidRPr="00525498" w:rsidRDefault="00D959CC" w:rsidP="005C712D">
            <w:pPr>
              <w:pStyle w:val="Style28"/>
              <w:widowControl/>
              <w:rPr>
                <w:rStyle w:val="FontStyle59"/>
                <w:rFonts w:eastAsia="Calibri"/>
              </w:rPr>
            </w:pPr>
            <w:r w:rsidRPr="00525498">
              <w:rPr>
                <w:rStyle w:val="FontStyle62"/>
              </w:rPr>
              <w:t xml:space="preserve">2.         </w:t>
            </w:r>
            <w:r w:rsidRPr="00525498">
              <w:rPr>
                <w:rStyle w:val="FontStyle59"/>
                <w:rFonts w:eastAsia="Calibri"/>
              </w:rPr>
              <w:t>Начальное общее образование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959CC" w:rsidRPr="00525498" w:rsidRDefault="004C1203" w:rsidP="005C712D">
            <w:pPr>
              <w:pStyle w:val="Style28"/>
              <w:widowControl/>
              <w:rPr>
                <w:rStyle w:val="FontStyle59"/>
                <w:rFonts w:eastAsia="Calibri"/>
              </w:rPr>
            </w:pPr>
            <w:r>
              <w:rPr>
                <w:rStyle w:val="FontStyle59"/>
                <w:rFonts w:eastAsia="Calibri"/>
              </w:rPr>
              <w:t>22</w:t>
            </w:r>
          </w:p>
        </w:tc>
        <w:tc>
          <w:tcPr>
            <w:tcW w:w="2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959CC" w:rsidRPr="00525498" w:rsidRDefault="00D959CC" w:rsidP="005C712D">
            <w:pPr>
              <w:pStyle w:val="Style12"/>
              <w:widowControl/>
            </w:pPr>
          </w:p>
        </w:tc>
        <w:tc>
          <w:tcPr>
            <w:tcW w:w="6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959CC" w:rsidRPr="00525498" w:rsidRDefault="00D959CC" w:rsidP="005C712D">
            <w:pPr>
              <w:pStyle w:val="Style12"/>
              <w:widowControl/>
            </w:pPr>
          </w:p>
        </w:tc>
      </w:tr>
      <w:tr w:rsidR="00525498" w:rsidRPr="00525498" w:rsidTr="005C712D">
        <w:tc>
          <w:tcPr>
            <w:tcW w:w="5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9CC" w:rsidRPr="00525498" w:rsidRDefault="00D959CC" w:rsidP="005C712D">
            <w:pPr>
              <w:pStyle w:val="Style28"/>
              <w:widowControl/>
              <w:rPr>
                <w:rStyle w:val="FontStyle59"/>
                <w:rFonts w:eastAsia="Calibri"/>
              </w:rPr>
            </w:pPr>
            <w:r w:rsidRPr="00525498">
              <w:rPr>
                <w:rStyle w:val="FontStyle62"/>
              </w:rPr>
              <w:t xml:space="preserve">3.         </w:t>
            </w:r>
            <w:r w:rsidRPr="00525498">
              <w:rPr>
                <w:rStyle w:val="FontStyle59"/>
                <w:rFonts w:eastAsia="Calibri"/>
              </w:rPr>
              <w:t>Основное общее образование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959CC" w:rsidRPr="00525498" w:rsidRDefault="004C1203" w:rsidP="005C712D">
            <w:pPr>
              <w:pStyle w:val="Style28"/>
              <w:widowControl/>
              <w:rPr>
                <w:rStyle w:val="FontStyle59"/>
                <w:rFonts w:eastAsia="Calibri"/>
              </w:rPr>
            </w:pPr>
            <w:r>
              <w:rPr>
                <w:rStyle w:val="FontStyle59"/>
                <w:rFonts w:eastAsia="Calibri"/>
              </w:rPr>
              <w:t>22</w:t>
            </w:r>
          </w:p>
        </w:tc>
        <w:tc>
          <w:tcPr>
            <w:tcW w:w="2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959CC" w:rsidRPr="00525498" w:rsidRDefault="00D959CC" w:rsidP="005C712D">
            <w:pPr>
              <w:pStyle w:val="Style12"/>
              <w:widowControl/>
            </w:pPr>
          </w:p>
        </w:tc>
        <w:tc>
          <w:tcPr>
            <w:tcW w:w="6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959CC" w:rsidRPr="00525498" w:rsidRDefault="00D959CC" w:rsidP="005C712D">
            <w:pPr>
              <w:pStyle w:val="Style12"/>
              <w:widowControl/>
            </w:pPr>
          </w:p>
        </w:tc>
      </w:tr>
      <w:tr w:rsidR="00525498" w:rsidRPr="00525498" w:rsidTr="005C712D">
        <w:tc>
          <w:tcPr>
            <w:tcW w:w="5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9CC" w:rsidRPr="00525498" w:rsidRDefault="00D959CC" w:rsidP="005C712D">
            <w:pPr>
              <w:pStyle w:val="Style28"/>
              <w:widowControl/>
              <w:rPr>
                <w:rStyle w:val="FontStyle59"/>
                <w:rFonts w:eastAsia="Calibri"/>
              </w:rPr>
            </w:pPr>
            <w:r w:rsidRPr="00525498">
              <w:rPr>
                <w:rStyle w:val="FontStyle59"/>
                <w:rFonts w:eastAsia="Calibri"/>
              </w:rPr>
              <w:t>ИТОГО</w:t>
            </w:r>
          </w:p>
        </w:tc>
        <w:tc>
          <w:tcPr>
            <w:tcW w:w="4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9CC" w:rsidRPr="00525498" w:rsidRDefault="004C1203" w:rsidP="005C712D">
            <w:pPr>
              <w:pStyle w:val="Style34"/>
              <w:widowControl/>
              <w:rPr>
                <w:rStyle w:val="FontStyle62"/>
              </w:rPr>
            </w:pPr>
            <w:r>
              <w:rPr>
                <w:rStyle w:val="FontStyle62"/>
              </w:rPr>
              <w:t>50</w:t>
            </w:r>
          </w:p>
        </w:tc>
      </w:tr>
      <w:tr w:rsidR="00525498" w:rsidRPr="00525498" w:rsidTr="005C712D">
        <w:tc>
          <w:tcPr>
            <w:tcW w:w="9565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959CC" w:rsidRPr="00525498" w:rsidRDefault="00D959CC" w:rsidP="005C712D">
            <w:pPr>
              <w:pStyle w:val="Style12"/>
              <w:widowControl/>
            </w:pPr>
          </w:p>
        </w:tc>
      </w:tr>
      <w:tr w:rsidR="00D959CC" w:rsidRPr="00525498" w:rsidTr="005C712D">
        <w:tc>
          <w:tcPr>
            <w:tcW w:w="614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959CC" w:rsidRPr="00525498" w:rsidRDefault="00D959CC" w:rsidP="005C712D">
            <w:pPr>
              <w:pStyle w:val="Style34"/>
              <w:widowControl/>
              <w:rPr>
                <w:rStyle w:val="FontStyle62"/>
              </w:rPr>
            </w:pPr>
          </w:p>
        </w:tc>
        <w:tc>
          <w:tcPr>
            <w:tcW w:w="2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959CC" w:rsidRPr="00525498" w:rsidRDefault="00D959CC" w:rsidP="005C712D">
            <w:pPr>
              <w:pStyle w:val="Style12"/>
              <w:widowControl/>
            </w:pPr>
          </w:p>
        </w:tc>
        <w:tc>
          <w:tcPr>
            <w:tcW w:w="6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959CC" w:rsidRPr="00525498" w:rsidRDefault="00D959CC" w:rsidP="005C712D">
            <w:pPr>
              <w:pStyle w:val="Style12"/>
              <w:widowControl/>
            </w:pPr>
          </w:p>
        </w:tc>
      </w:tr>
    </w:tbl>
    <w:p w:rsidR="00D959CC" w:rsidRPr="00525498" w:rsidRDefault="00D959CC" w:rsidP="00D959CC">
      <w:pPr>
        <w:tabs>
          <w:tab w:val="left" w:pos="567"/>
        </w:tabs>
        <w:jc w:val="center"/>
        <w:rPr>
          <w:rFonts w:ascii="Times New Roman" w:hAnsi="Times New Roman"/>
          <w:sz w:val="28"/>
          <w:szCs w:val="28"/>
        </w:rPr>
      </w:pPr>
    </w:p>
    <w:p w:rsidR="00D959CC" w:rsidRPr="00BF7687" w:rsidRDefault="00D959CC" w:rsidP="00D959CC">
      <w:pPr>
        <w:tabs>
          <w:tab w:val="left" w:pos="567"/>
        </w:tabs>
        <w:jc w:val="center"/>
        <w:rPr>
          <w:rFonts w:ascii="Times New Roman" w:hAnsi="Times New Roman"/>
          <w:sz w:val="28"/>
          <w:szCs w:val="28"/>
        </w:rPr>
      </w:pPr>
      <w:r w:rsidRPr="00BF7687">
        <w:rPr>
          <w:rFonts w:ascii="Times New Roman" w:hAnsi="Times New Roman"/>
          <w:sz w:val="28"/>
          <w:szCs w:val="28"/>
        </w:rPr>
        <w:t>Сохранность контингента</w:t>
      </w:r>
      <w:r>
        <w:rPr>
          <w:rFonts w:ascii="Times New Roman" w:hAnsi="Times New Roman"/>
          <w:sz w:val="28"/>
          <w:szCs w:val="28"/>
        </w:rPr>
        <w:t xml:space="preserve"> учащихся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5"/>
        <w:gridCol w:w="1542"/>
        <w:gridCol w:w="1843"/>
        <w:gridCol w:w="1843"/>
      </w:tblGrid>
      <w:tr w:rsidR="00D959CC" w:rsidRPr="00986A15" w:rsidTr="00D959CC"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9CC" w:rsidRPr="00BF7687" w:rsidRDefault="00D959CC" w:rsidP="005C71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7687">
              <w:rPr>
                <w:rFonts w:ascii="Times New Roman" w:hAnsi="Times New Roman"/>
                <w:sz w:val="28"/>
                <w:szCs w:val="28"/>
              </w:rPr>
              <w:t>Всего учащихся на: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9CC" w:rsidRPr="00BF7687" w:rsidRDefault="00D959CC" w:rsidP="005C712D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7687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9CC" w:rsidRPr="00BF7687" w:rsidRDefault="00D959CC" w:rsidP="005C712D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7687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CC" w:rsidRPr="00BF7687" w:rsidRDefault="00D959CC" w:rsidP="005C712D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7687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4C1203" w:rsidRPr="00986A15" w:rsidTr="000C15C5"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03" w:rsidRPr="00BF7687" w:rsidRDefault="004C1203" w:rsidP="005C71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начало </w:t>
            </w:r>
            <w:r w:rsidRPr="00BF7687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203" w:rsidRPr="001F5764" w:rsidRDefault="000C15C5" w:rsidP="000C15C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0C15C5" w:rsidP="005C71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0C15C5" w:rsidP="005C71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4C1203" w:rsidRPr="00986A15" w:rsidTr="004C1203"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03" w:rsidRPr="00BF7687" w:rsidRDefault="004C1203" w:rsidP="005C71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конец </w:t>
            </w:r>
            <w:r w:rsidRPr="00BF7687"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203" w:rsidRPr="001F5764" w:rsidRDefault="000C15C5" w:rsidP="004C120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203" w:rsidRPr="00BF7687" w:rsidRDefault="000C15C5" w:rsidP="005C71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0C15C5" w:rsidP="005C71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4C1203" w:rsidRPr="00986A15" w:rsidTr="004C1203"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4C1203" w:rsidP="005C712D">
            <w:pPr>
              <w:rPr>
                <w:rFonts w:ascii="Times New Roman" w:hAnsi="Times New Roman"/>
                <w:sz w:val="28"/>
                <w:szCs w:val="28"/>
              </w:rPr>
            </w:pPr>
            <w:r w:rsidRPr="00BF7687">
              <w:rPr>
                <w:rFonts w:ascii="Times New Roman" w:hAnsi="Times New Roman"/>
                <w:sz w:val="28"/>
                <w:szCs w:val="28"/>
              </w:rPr>
              <w:t>Прибыло в течени</w:t>
            </w:r>
            <w:proofErr w:type="gramStart"/>
            <w:r w:rsidRPr="00BF7687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BF7687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203" w:rsidRPr="001F5764" w:rsidRDefault="00682897" w:rsidP="004C120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0C15C5" w:rsidP="005C71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0C15C5" w:rsidP="005C71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1203" w:rsidRPr="00986A15" w:rsidTr="00D959CC"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4C1203" w:rsidP="005C712D">
            <w:pPr>
              <w:rPr>
                <w:rFonts w:ascii="Times New Roman" w:hAnsi="Times New Roman"/>
                <w:sz w:val="28"/>
                <w:szCs w:val="28"/>
              </w:rPr>
            </w:pPr>
            <w:r w:rsidRPr="00BF7687">
              <w:rPr>
                <w:rFonts w:ascii="Times New Roman" w:hAnsi="Times New Roman"/>
                <w:sz w:val="28"/>
                <w:szCs w:val="28"/>
              </w:rPr>
              <w:t>Выбыло в течени</w:t>
            </w:r>
            <w:proofErr w:type="gramStart"/>
            <w:r w:rsidRPr="00BF7687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BF7687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682897" w:rsidP="005C71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0C15C5" w:rsidP="005C71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0C15C5" w:rsidP="005C71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C1203" w:rsidRPr="00986A15" w:rsidTr="00D959CC"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4C1203" w:rsidP="005C712D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F7687">
              <w:rPr>
                <w:rFonts w:ascii="Times New Roman" w:hAnsi="Times New Roman"/>
                <w:sz w:val="28"/>
                <w:szCs w:val="28"/>
              </w:rPr>
              <w:t>Оставлены</w:t>
            </w:r>
            <w:proofErr w:type="gramEnd"/>
            <w:r w:rsidRPr="00BF7687">
              <w:rPr>
                <w:rFonts w:ascii="Times New Roman" w:hAnsi="Times New Roman"/>
                <w:sz w:val="28"/>
                <w:szCs w:val="28"/>
              </w:rPr>
              <w:t xml:space="preserve"> на 2-й год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4C1203" w:rsidP="005C71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4C1203" w:rsidP="005C71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203" w:rsidRPr="00BF7687" w:rsidRDefault="004C1203" w:rsidP="005C71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D959CC" w:rsidRDefault="00D959CC" w:rsidP="00D959CC">
      <w:pPr>
        <w:pStyle w:val="Style32"/>
        <w:widowControl/>
        <w:spacing w:before="67"/>
        <w:ind w:right="5" w:firstLine="365"/>
        <w:rPr>
          <w:rStyle w:val="FontStyle61"/>
          <w:color w:val="FF0000"/>
        </w:rPr>
      </w:pPr>
    </w:p>
    <w:p w:rsidR="00D959CC" w:rsidRPr="00986A15" w:rsidRDefault="00D959CC" w:rsidP="00D959CC">
      <w:pPr>
        <w:tabs>
          <w:tab w:val="left" w:pos="567"/>
        </w:tabs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F7687">
        <w:rPr>
          <w:rFonts w:ascii="Times New Roman" w:hAnsi="Times New Roman"/>
          <w:sz w:val="28"/>
          <w:szCs w:val="28"/>
        </w:rPr>
        <w:t>Состав обучающихся по социальному статусу их семей</w:t>
      </w:r>
    </w:p>
    <w:p w:rsidR="00D959CC" w:rsidRDefault="00D959CC" w:rsidP="00B568C1">
      <w:pPr>
        <w:pStyle w:val="Style32"/>
        <w:widowControl/>
        <w:spacing w:before="67"/>
        <w:ind w:right="5" w:firstLine="365"/>
        <w:jc w:val="center"/>
        <w:rPr>
          <w:sz w:val="28"/>
          <w:szCs w:val="28"/>
          <w:lang w:eastAsia="ar-SA"/>
        </w:rPr>
      </w:pPr>
    </w:p>
    <w:p w:rsidR="00B568C1" w:rsidRDefault="00B568C1" w:rsidP="00B568C1">
      <w:pPr>
        <w:pStyle w:val="Style32"/>
        <w:widowControl/>
        <w:spacing w:before="67"/>
        <w:ind w:right="5" w:firstLine="365"/>
        <w:jc w:val="center"/>
        <w:rPr>
          <w:sz w:val="28"/>
          <w:szCs w:val="28"/>
          <w:lang w:eastAsia="ar-SA"/>
        </w:rPr>
      </w:pPr>
    </w:p>
    <w:tbl>
      <w:tblPr>
        <w:tblW w:w="10812" w:type="dxa"/>
        <w:tblInd w:w="-1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4962"/>
        <w:gridCol w:w="5245"/>
      </w:tblGrid>
      <w:tr w:rsidR="00682897" w:rsidRPr="00682897" w:rsidTr="001A2240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b/>
                <w:kern w:val="0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Количество классов-комплектов в ОУ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7</w:t>
            </w:r>
          </w:p>
        </w:tc>
      </w:tr>
      <w:tr w:rsidR="00682897" w:rsidRPr="00682897" w:rsidTr="001A2240"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b/>
                <w:kern w:val="0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Общее число учащихся в ОУ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B568C1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  <w:lang w:val="en-US"/>
              </w:rPr>
            </w:pPr>
            <w:r>
              <w:rPr>
                <w:rFonts w:ascii="Times New Roman" w:eastAsia="Calibri" w:hAnsi="Times New Roman" w:cs="Times New Roman"/>
                <w:kern w:val="0"/>
              </w:rPr>
              <w:t>44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т.ч. сирот и опекаемых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0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т.ч. детей - инвалидов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2</w:t>
            </w:r>
          </w:p>
        </w:tc>
      </w:tr>
      <w:tr w:rsidR="00682897" w:rsidRPr="00682897" w:rsidTr="001A2240"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b/>
                <w:kern w:val="0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Из общего числа учащихся состоит на профилактическом учете всего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0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т.ч. на учете в ОДН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0</w:t>
            </w:r>
          </w:p>
        </w:tc>
      </w:tr>
      <w:tr w:rsidR="00682897" w:rsidRPr="00682897" w:rsidTr="001A2240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т.ч. на учете в КДН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0</w:t>
            </w:r>
          </w:p>
        </w:tc>
      </w:tr>
      <w:tr w:rsidR="00682897" w:rsidRPr="00682897" w:rsidTr="001A2240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т.ч. на учете в ВШУ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0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т.ч. на учете у подросткового нарколога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0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т.ч. условно осужденных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0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в т.ч. </w:t>
            </w:r>
            <w:proofErr w:type="gramStart"/>
            <w:r w:rsidRPr="00682897">
              <w:rPr>
                <w:rFonts w:ascii="Times New Roman" w:eastAsia="Calibri" w:hAnsi="Times New Roman" w:cs="Times New Roman"/>
                <w:kern w:val="0"/>
              </w:rPr>
              <w:t>прибывших</w:t>
            </w:r>
            <w:proofErr w:type="gramEnd"/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 из ОУ закрытого типа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0</w:t>
            </w:r>
          </w:p>
        </w:tc>
      </w:tr>
      <w:tr w:rsidR="00682897" w:rsidRPr="00682897" w:rsidTr="001A2240"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b/>
                <w:kern w:val="0"/>
              </w:rPr>
              <w:t>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Всего семей в ОУ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31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т.ч. многодетных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897" w:rsidRPr="00682897" w:rsidRDefault="00B568C1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>
              <w:rPr>
                <w:rFonts w:ascii="Times New Roman" w:eastAsia="Calibri" w:hAnsi="Times New Roman" w:cs="Times New Roman"/>
                <w:kern w:val="0"/>
              </w:rPr>
              <w:t>12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них проживает н/</w:t>
            </w:r>
            <w:proofErr w:type="gramStart"/>
            <w:r w:rsidRPr="00682897">
              <w:rPr>
                <w:rFonts w:ascii="Times New Roman" w:eastAsia="Calibri" w:hAnsi="Times New Roman" w:cs="Times New Roman"/>
                <w:kern w:val="0"/>
              </w:rPr>
              <w:t>л</w:t>
            </w:r>
            <w:proofErr w:type="gramEnd"/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 детей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897" w:rsidRPr="00682897" w:rsidRDefault="00B568C1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>
              <w:rPr>
                <w:rFonts w:ascii="Times New Roman" w:eastAsia="Calibri" w:hAnsi="Times New Roman" w:cs="Times New Roman"/>
                <w:kern w:val="0"/>
              </w:rPr>
              <w:t>40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из них обучающихся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1-4 кл. – </w:t>
            </w:r>
            <w:r w:rsidR="00B568C1">
              <w:rPr>
                <w:rFonts w:ascii="Times New Roman" w:eastAsia="Calibri" w:hAnsi="Times New Roman" w:cs="Times New Roman"/>
                <w:kern w:val="0"/>
              </w:rPr>
              <w:t>13</w:t>
            </w:r>
          </w:p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5-9 кл. – 1</w:t>
            </w:r>
            <w:r w:rsidR="00B568C1">
              <w:rPr>
                <w:rFonts w:ascii="Times New Roman" w:eastAsia="Calibri" w:hAnsi="Times New Roman" w:cs="Times New Roman"/>
                <w:kern w:val="0"/>
              </w:rPr>
              <w:t>1</w:t>
            </w:r>
          </w:p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10-11 кл. – 0</w:t>
            </w:r>
          </w:p>
          <w:p w:rsidR="00682897" w:rsidRPr="00682897" w:rsidRDefault="00682897" w:rsidP="00B568C1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Студенты - </w:t>
            </w:r>
            <w:r w:rsidR="00B568C1">
              <w:rPr>
                <w:rFonts w:ascii="Times New Roman" w:eastAsia="Calibri" w:hAnsi="Times New Roman" w:cs="Times New Roman"/>
                <w:kern w:val="0"/>
              </w:rPr>
              <w:t>3</w:t>
            </w:r>
          </w:p>
        </w:tc>
      </w:tr>
      <w:tr w:rsidR="00682897" w:rsidRPr="00682897" w:rsidTr="001A2240">
        <w:trPr>
          <w:trHeight w:val="1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из них дошкольников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897" w:rsidRPr="00682897" w:rsidRDefault="00682897" w:rsidP="00B568C1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1</w:t>
            </w:r>
            <w:r w:rsidR="00B568C1">
              <w:rPr>
                <w:rFonts w:ascii="Times New Roman" w:eastAsia="Calibri" w:hAnsi="Times New Roman" w:cs="Times New Roman"/>
                <w:kern w:val="0"/>
              </w:rPr>
              <w:t>3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т.ч. малообеспеченных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897" w:rsidRPr="00682897" w:rsidRDefault="00B568C1" w:rsidP="00B568C1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>
              <w:rPr>
                <w:rFonts w:ascii="Times New Roman" w:eastAsia="Calibri" w:hAnsi="Times New Roman" w:cs="Times New Roman"/>
                <w:kern w:val="0"/>
              </w:rPr>
              <w:t>16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них н/</w:t>
            </w:r>
            <w:proofErr w:type="gramStart"/>
            <w:r w:rsidRPr="00682897">
              <w:rPr>
                <w:rFonts w:ascii="Times New Roman" w:eastAsia="Calibri" w:hAnsi="Times New Roman" w:cs="Times New Roman"/>
                <w:kern w:val="0"/>
              </w:rPr>
              <w:t>л</w:t>
            </w:r>
            <w:proofErr w:type="gramEnd"/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 детей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897" w:rsidRPr="00682897" w:rsidRDefault="00B568C1" w:rsidP="00B568C1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>
              <w:rPr>
                <w:rFonts w:ascii="Times New Roman" w:eastAsia="Calibri" w:hAnsi="Times New Roman" w:cs="Times New Roman"/>
                <w:kern w:val="0"/>
              </w:rPr>
              <w:t>39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из них учащихся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68C1" w:rsidRPr="00682897" w:rsidRDefault="00B568C1" w:rsidP="00B568C1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1-4 кл. – </w:t>
            </w:r>
            <w:r>
              <w:rPr>
                <w:rFonts w:ascii="Times New Roman" w:eastAsia="Calibri" w:hAnsi="Times New Roman" w:cs="Times New Roman"/>
                <w:kern w:val="0"/>
              </w:rPr>
              <w:t>16</w:t>
            </w:r>
          </w:p>
          <w:p w:rsidR="00B568C1" w:rsidRPr="00682897" w:rsidRDefault="00B568C1" w:rsidP="00B568C1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5-9 кл. – </w:t>
            </w:r>
            <w:r>
              <w:rPr>
                <w:rFonts w:ascii="Times New Roman" w:eastAsia="Calibri" w:hAnsi="Times New Roman" w:cs="Times New Roman"/>
                <w:kern w:val="0"/>
              </w:rPr>
              <w:t>10</w:t>
            </w:r>
          </w:p>
          <w:p w:rsidR="00B568C1" w:rsidRPr="00682897" w:rsidRDefault="00B568C1" w:rsidP="00B568C1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10-11 кл. – 0</w:t>
            </w:r>
          </w:p>
          <w:p w:rsidR="00682897" w:rsidRPr="00682897" w:rsidRDefault="00B568C1" w:rsidP="00B568C1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Студенты - </w:t>
            </w:r>
            <w:r>
              <w:rPr>
                <w:rFonts w:ascii="Times New Roman" w:eastAsia="Calibri" w:hAnsi="Times New Roman" w:cs="Times New Roman"/>
                <w:kern w:val="0"/>
              </w:rPr>
              <w:t>3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из них дошкольников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897" w:rsidRPr="00682897" w:rsidRDefault="00B568C1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>
              <w:rPr>
                <w:rFonts w:ascii="Times New Roman" w:eastAsia="Calibri" w:hAnsi="Times New Roman" w:cs="Times New Roman"/>
                <w:kern w:val="0"/>
              </w:rPr>
              <w:t>10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т.ч. неполных семей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9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них н/</w:t>
            </w:r>
            <w:proofErr w:type="gramStart"/>
            <w:r w:rsidRPr="00682897">
              <w:rPr>
                <w:rFonts w:ascii="Times New Roman" w:eastAsia="Calibri" w:hAnsi="Times New Roman" w:cs="Times New Roman"/>
                <w:kern w:val="0"/>
              </w:rPr>
              <w:t>л</w:t>
            </w:r>
            <w:proofErr w:type="gramEnd"/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 детей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897" w:rsidRPr="00682897" w:rsidRDefault="00B568C1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>
              <w:rPr>
                <w:rFonts w:ascii="Times New Roman" w:eastAsia="Calibri" w:hAnsi="Times New Roman" w:cs="Times New Roman"/>
                <w:kern w:val="0"/>
              </w:rPr>
              <w:t>17</w:t>
            </w:r>
          </w:p>
        </w:tc>
      </w:tr>
      <w:tr w:rsidR="00682897" w:rsidRPr="00682897" w:rsidTr="001A2240">
        <w:trPr>
          <w:trHeight w:val="10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из них обучающихся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1-4 кл. – 7</w:t>
            </w:r>
          </w:p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5-9 кл. – </w:t>
            </w:r>
            <w:r w:rsidR="00B568C1">
              <w:rPr>
                <w:rFonts w:ascii="Times New Roman" w:eastAsia="Calibri" w:hAnsi="Times New Roman" w:cs="Times New Roman"/>
                <w:kern w:val="0"/>
              </w:rPr>
              <w:t>4</w:t>
            </w:r>
          </w:p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10-11 кл. – 0</w:t>
            </w:r>
          </w:p>
          <w:p w:rsidR="00682897" w:rsidRPr="00682897" w:rsidRDefault="00682897" w:rsidP="00B568C1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Студенты –</w:t>
            </w:r>
            <w:r w:rsidR="00B568C1">
              <w:rPr>
                <w:rFonts w:ascii="Times New Roman" w:eastAsia="Calibri" w:hAnsi="Times New Roman" w:cs="Times New Roman"/>
                <w:kern w:val="0"/>
              </w:rPr>
              <w:t>1</w:t>
            </w:r>
          </w:p>
        </w:tc>
      </w:tr>
      <w:tr w:rsidR="00682897" w:rsidRPr="00682897" w:rsidTr="001A2240">
        <w:trPr>
          <w:trHeight w:val="22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из них дошкольников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897" w:rsidRPr="00682897" w:rsidRDefault="00B568C1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>
              <w:rPr>
                <w:rFonts w:ascii="Times New Roman" w:eastAsia="Calibri" w:hAnsi="Times New Roman" w:cs="Times New Roman"/>
                <w:kern w:val="0"/>
              </w:rPr>
              <w:t>5</w:t>
            </w:r>
          </w:p>
        </w:tc>
      </w:tr>
      <w:tr w:rsidR="00682897" w:rsidRPr="00682897" w:rsidTr="001A2240">
        <w:trPr>
          <w:trHeight w:val="525"/>
        </w:trPr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b/>
                <w:kern w:val="0"/>
              </w:rPr>
              <w:t>5.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Количество семей, где оба родителя имеют высшее образование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B568C1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>
              <w:rPr>
                <w:rFonts w:ascii="Times New Roman" w:eastAsia="Calibri" w:hAnsi="Times New Roman" w:cs="Times New Roman"/>
                <w:kern w:val="0"/>
              </w:rPr>
              <w:t>2</w:t>
            </w:r>
          </w:p>
        </w:tc>
      </w:tr>
      <w:tr w:rsidR="00682897" w:rsidRPr="00682897" w:rsidTr="001A2240">
        <w:trPr>
          <w:trHeight w:val="240"/>
        </w:trPr>
        <w:tc>
          <w:tcPr>
            <w:tcW w:w="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Количество обучающихся из семей, где оба </w:t>
            </w:r>
            <w:r w:rsidRPr="00682897">
              <w:rPr>
                <w:rFonts w:ascii="Times New Roman" w:eastAsia="Calibri" w:hAnsi="Times New Roman" w:cs="Times New Roman"/>
                <w:kern w:val="0"/>
              </w:rPr>
              <w:lastRenderedPageBreak/>
              <w:t>родителя имеют высшее образование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B568C1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>
              <w:rPr>
                <w:rFonts w:ascii="Times New Roman" w:eastAsia="Calibri" w:hAnsi="Times New Roman" w:cs="Times New Roman"/>
                <w:kern w:val="0"/>
              </w:rPr>
              <w:lastRenderedPageBreak/>
              <w:t>3</w:t>
            </w:r>
          </w:p>
        </w:tc>
      </w:tr>
      <w:tr w:rsidR="00682897" w:rsidRPr="00682897" w:rsidTr="001A2240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b/>
                <w:kern w:val="0"/>
              </w:rPr>
              <w:lastRenderedPageBreak/>
              <w:t>6.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Количество </w:t>
            </w:r>
            <w:proofErr w:type="gramStart"/>
            <w:r w:rsidRPr="00682897">
              <w:rPr>
                <w:rFonts w:ascii="Times New Roman" w:eastAsia="Calibri" w:hAnsi="Times New Roman" w:cs="Times New Roman"/>
                <w:kern w:val="0"/>
              </w:rPr>
              <w:t>обучающихся</w:t>
            </w:r>
            <w:proofErr w:type="gramEnd"/>
            <w:r w:rsidRPr="00682897">
              <w:rPr>
                <w:rFonts w:ascii="Times New Roman" w:eastAsia="Calibri" w:hAnsi="Times New Roman" w:cs="Times New Roman"/>
                <w:kern w:val="0"/>
              </w:rPr>
              <w:t>, для которых русский язык не является родным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0</w:t>
            </w:r>
          </w:p>
        </w:tc>
      </w:tr>
      <w:tr w:rsidR="00682897" w:rsidRPr="00682897" w:rsidTr="001A2240"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b/>
                <w:kern w:val="0"/>
              </w:rPr>
              <w:t>7.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Всего семей, состоящих на профилактическом </w:t>
            </w:r>
            <w:proofErr w:type="gramStart"/>
            <w:r w:rsidRPr="00682897">
              <w:rPr>
                <w:rFonts w:ascii="Times New Roman" w:eastAsia="Calibri" w:hAnsi="Times New Roman" w:cs="Times New Roman"/>
                <w:kern w:val="0"/>
              </w:rPr>
              <w:t>учете</w:t>
            </w:r>
            <w:proofErr w:type="gramEnd"/>
            <w:r w:rsidRPr="00682897">
              <w:rPr>
                <w:rFonts w:ascii="Times New Roman" w:eastAsia="Calibri" w:hAnsi="Times New Roman" w:cs="Times New Roman"/>
                <w:kern w:val="0"/>
              </w:rPr>
              <w:t>/ в них н/л детей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B568C1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>
              <w:rPr>
                <w:rFonts w:ascii="Times New Roman" w:eastAsia="Calibri" w:hAnsi="Times New Roman" w:cs="Times New Roman"/>
                <w:kern w:val="0"/>
              </w:rPr>
              <w:t>1/4</w:t>
            </w:r>
          </w:p>
        </w:tc>
      </w:tr>
      <w:tr w:rsidR="00682897" w:rsidRPr="00682897" w:rsidTr="001A224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т.ч. на учете в ОДН/ в них н/</w:t>
            </w:r>
            <w:proofErr w:type="gramStart"/>
            <w:r w:rsidRPr="00682897">
              <w:rPr>
                <w:rFonts w:ascii="Times New Roman" w:eastAsia="Calibri" w:hAnsi="Times New Roman" w:cs="Times New Roman"/>
                <w:kern w:val="0"/>
              </w:rPr>
              <w:t>л</w:t>
            </w:r>
            <w:proofErr w:type="gramEnd"/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 детей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0</w:t>
            </w:r>
          </w:p>
        </w:tc>
      </w:tr>
      <w:tr w:rsidR="00682897" w:rsidRPr="00682897" w:rsidTr="001A2240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т.ч. на учете в КДН/ в них н/</w:t>
            </w:r>
            <w:proofErr w:type="gramStart"/>
            <w:r w:rsidRPr="00682897">
              <w:rPr>
                <w:rFonts w:ascii="Times New Roman" w:eastAsia="Calibri" w:hAnsi="Times New Roman" w:cs="Times New Roman"/>
                <w:kern w:val="0"/>
              </w:rPr>
              <w:t>л</w:t>
            </w:r>
            <w:proofErr w:type="gramEnd"/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 детей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B568C1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>
              <w:rPr>
                <w:rFonts w:ascii="Times New Roman" w:eastAsia="Calibri" w:hAnsi="Times New Roman" w:cs="Times New Roman"/>
                <w:kern w:val="0"/>
              </w:rPr>
              <w:t>1/4</w:t>
            </w:r>
          </w:p>
        </w:tc>
      </w:tr>
      <w:tr w:rsidR="00682897" w:rsidRPr="00682897" w:rsidTr="001A2240">
        <w:trPr>
          <w:trHeight w:val="21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b/>
                <w:kern w:val="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682897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682897">
              <w:rPr>
                <w:rFonts w:ascii="Times New Roman" w:eastAsia="Calibri" w:hAnsi="Times New Roman" w:cs="Times New Roman"/>
                <w:kern w:val="0"/>
              </w:rPr>
              <w:t>в т.ч. на учете в ВШУ/ в них н/</w:t>
            </w:r>
            <w:proofErr w:type="gramStart"/>
            <w:r w:rsidRPr="00682897">
              <w:rPr>
                <w:rFonts w:ascii="Times New Roman" w:eastAsia="Calibri" w:hAnsi="Times New Roman" w:cs="Times New Roman"/>
                <w:kern w:val="0"/>
              </w:rPr>
              <w:t>л</w:t>
            </w:r>
            <w:proofErr w:type="gramEnd"/>
            <w:r w:rsidRPr="00682897">
              <w:rPr>
                <w:rFonts w:ascii="Times New Roman" w:eastAsia="Calibri" w:hAnsi="Times New Roman" w:cs="Times New Roman"/>
                <w:kern w:val="0"/>
              </w:rPr>
              <w:t xml:space="preserve"> детей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97" w:rsidRPr="00682897" w:rsidRDefault="00B568C1" w:rsidP="00682897">
            <w:pPr>
              <w:widowControl/>
              <w:autoSpaceDN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>
              <w:rPr>
                <w:rFonts w:ascii="Times New Roman" w:eastAsia="Calibri" w:hAnsi="Times New Roman" w:cs="Times New Roman"/>
                <w:kern w:val="0"/>
              </w:rPr>
              <w:t>0</w:t>
            </w:r>
          </w:p>
        </w:tc>
      </w:tr>
    </w:tbl>
    <w:p w:rsidR="00682897" w:rsidRDefault="00682897" w:rsidP="00D959CC">
      <w:pPr>
        <w:pStyle w:val="Style32"/>
        <w:widowControl/>
        <w:spacing w:before="67"/>
        <w:ind w:right="5" w:firstLine="365"/>
        <w:rPr>
          <w:sz w:val="28"/>
          <w:szCs w:val="28"/>
          <w:lang w:eastAsia="ar-SA"/>
        </w:rPr>
      </w:pPr>
    </w:p>
    <w:p w:rsidR="00682897" w:rsidRDefault="00682897" w:rsidP="00D959CC">
      <w:pPr>
        <w:pStyle w:val="Style32"/>
        <w:widowControl/>
        <w:spacing w:before="67"/>
        <w:ind w:right="5" w:firstLine="365"/>
        <w:rPr>
          <w:sz w:val="28"/>
          <w:szCs w:val="28"/>
          <w:lang w:eastAsia="ar-SA"/>
        </w:rPr>
      </w:pPr>
    </w:p>
    <w:tbl>
      <w:tblPr>
        <w:tblW w:w="0" w:type="auto"/>
        <w:tblInd w:w="-9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4"/>
        <w:gridCol w:w="1141"/>
        <w:gridCol w:w="1540"/>
        <w:gridCol w:w="22"/>
        <w:gridCol w:w="1213"/>
        <w:gridCol w:w="25"/>
        <w:gridCol w:w="1455"/>
        <w:gridCol w:w="788"/>
        <w:gridCol w:w="1221"/>
      </w:tblGrid>
      <w:tr w:rsidR="00D959CC" w:rsidRPr="005430AB" w:rsidTr="005C712D">
        <w:trPr>
          <w:trHeight w:val="28"/>
        </w:trPr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9CC" w:rsidRPr="00EA4FD8" w:rsidRDefault="00D959CC" w:rsidP="005C712D">
            <w:pPr>
              <w:shd w:val="clear" w:color="auto" w:fill="FFFFFF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FD8">
              <w:rPr>
                <w:rFonts w:ascii="Times New Roman" w:hAnsi="Times New Roman" w:cs="Times New Roman"/>
                <w:sz w:val="28"/>
                <w:szCs w:val="28"/>
              </w:rPr>
              <w:t xml:space="preserve">По итогам  года </w:t>
            </w:r>
          </w:p>
        </w:tc>
        <w:tc>
          <w:tcPr>
            <w:tcW w:w="11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9CC" w:rsidRPr="00EA4FD8" w:rsidRDefault="00D959CC" w:rsidP="005C71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FD8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56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9CC" w:rsidRPr="00EA4FD8" w:rsidRDefault="00D959CC" w:rsidP="005C71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FD8">
              <w:rPr>
                <w:rFonts w:ascii="Times New Roman" w:hAnsi="Times New Roman" w:cs="Times New Roman"/>
                <w:sz w:val="28"/>
                <w:szCs w:val="28"/>
              </w:rPr>
              <w:t>Количество учащихся на конец года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9CC" w:rsidRPr="00EA4FD8" w:rsidRDefault="00D959CC" w:rsidP="005C712D">
            <w:pPr>
              <w:shd w:val="clear" w:color="auto" w:fill="FFFFFF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FD8">
              <w:rPr>
                <w:rFonts w:ascii="Times New Roman" w:hAnsi="Times New Roman" w:cs="Times New Roman"/>
                <w:sz w:val="28"/>
                <w:szCs w:val="28"/>
              </w:rPr>
              <w:t>Число учащихся, окончивших год без «2»</w:t>
            </w:r>
          </w:p>
        </w:tc>
        <w:tc>
          <w:tcPr>
            <w:tcW w:w="20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9CC" w:rsidRPr="00EA4FD8" w:rsidRDefault="00D959CC" w:rsidP="005C712D">
            <w:pPr>
              <w:shd w:val="clear" w:color="auto" w:fill="FFFFFF"/>
              <w:ind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FD8">
              <w:rPr>
                <w:rFonts w:ascii="Times New Roman" w:hAnsi="Times New Roman" w:cs="Times New Roman"/>
                <w:sz w:val="28"/>
                <w:szCs w:val="28"/>
              </w:rPr>
              <w:t>Число учащихся, окончивших год на «4» и «5»</w:t>
            </w:r>
          </w:p>
        </w:tc>
      </w:tr>
      <w:tr w:rsidR="00D959CC" w:rsidRPr="008A114D" w:rsidTr="005C712D">
        <w:trPr>
          <w:trHeight w:val="28"/>
        </w:trPr>
        <w:tc>
          <w:tcPr>
            <w:tcW w:w="198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59CC" w:rsidRPr="008A114D" w:rsidRDefault="00D959CC" w:rsidP="005C7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59CC" w:rsidRPr="008A114D" w:rsidRDefault="00D959CC" w:rsidP="005C7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59CC" w:rsidRPr="008A114D" w:rsidRDefault="00D959CC" w:rsidP="005C7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9CC" w:rsidRPr="008A114D" w:rsidRDefault="00D959CC" w:rsidP="005C71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14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4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9CC" w:rsidRPr="008A114D" w:rsidRDefault="00D959CC" w:rsidP="005C71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14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9CC" w:rsidRPr="008A114D" w:rsidRDefault="00D959CC" w:rsidP="005C71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14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9CC" w:rsidRPr="008A114D" w:rsidRDefault="00D959CC" w:rsidP="005C71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14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959CC" w:rsidRPr="008A114D" w:rsidTr="005C71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984" w:type="dxa"/>
            <w:vMerge w:val="restart"/>
          </w:tcPr>
          <w:p w:rsidR="00D959CC" w:rsidRPr="008A114D" w:rsidRDefault="00D959CC" w:rsidP="00792704">
            <w:pPr>
              <w:pStyle w:val="Style4"/>
              <w:ind w:left="480"/>
              <w:jc w:val="left"/>
              <w:rPr>
                <w:sz w:val="28"/>
                <w:szCs w:val="28"/>
              </w:rPr>
            </w:pPr>
            <w:r w:rsidRPr="008A114D">
              <w:rPr>
                <w:sz w:val="28"/>
                <w:szCs w:val="28"/>
              </w:rPr>
              <w:t>201</w:t>
            </w:r>
            <w:r w:rsidR="00792704" w:rsidRPr="008A114D">
              <w:rPr>
                <w:sz w:val="28"/>
                <w:szCs w:val="28"/>
              </w:rPr>
              <w:t>9</w:t>
            </w:r>
          </w:p>
        </w:tc>
        <w:tc>
          <w:tcPr>
            <w:tcW w:w="1141" w:type="dxa"/>
          </w:tcPr>
          <w:p w:rsidR="00D959CC" w:rsidRPr="008A114D" w:rsidRDefault="004C1203" w:rsidP="005C712D">
            <w:pPr>
              <w:pStyle w:val="Style4"/>
              <w:ind w:left="480"/>
              <w:rPr>
                <w:sz w:val="28"/>
                <w:szCs w:val="28"/>
              </w:rPr>
            </w:pPr>
            <w:r w:rsidRPr="008A114D">
              <w:rPr>
                <w:sz w:val="28"/>
                <w:szCs w:val="28"/>
              </w:rPr>
              <w:t>3</w:t>
            </w:r>
            <w:r w:rsidR="00D959CC" w:rsidRPr="008A114D">
              <w:rPr>
                <w:sz w:val="28"/>
                <w:szCs w:val="28"/>
              </w:rPr>
              <w:t>-4</w:t>
            </w:r>
          </w:p>
        </w:tc>
        <w:tc>
          <w:tcPr>
            <w:tcW w:w="1540" w:type="dxa"/>
          </w:tcPr>
          <w:p w:rsidR="00D959CC" w:rsidRPr="008A114D" w:rsidRDefault="008A114D" w:rsidP="005C712D">
            <w:pPr>
              <w:pStyle w:val="Style4"/>
              <w:ind w:left="480"/>
              <w:rPr>
                <w:sz w:val="28"/>
                <w:szCs w:val="28"/>
              </w:rPr>
            </w:pPr>
            <w:r w:rsidRPr="008A114D">
              <w:rPr>
                <w:sz w:val="28"/>
                <w:szCs w:val="28"/>
              </w:rPr>
              <w:t>12</w:t>
            </w:r>
          </w:p>
        </w:tc>
        <w:tc>
          <w:tcPr>
            <w:tcW w:w="1260" w:type="dxa"/>
            <w:gridSpan w:val="3"/>
          </w:tcPr>
          <w:p w:rsidR="00D959CC" w:rsidRPr="008A114D" w:rsidRDefault="008A114D" w:rsidP="005C712D">
            <w:pPr>
              <w:pStyle w:val="Style4"/>
              <w:ind w:left="480"/>
              <w:rPr>
                <w:sz w:val="28"/>
                <w:szCs w:val="28"/>
              </w:rPr>
            </w:pPr>
            <w:r w:rsidRPr="008A114D">
              <w:rPr>
                <w:sz w:val="28"/>
                <w:szCs w:val="28"/>
              </w:rPr>
              <w:t>12</w:t>
            </w:r>
          </w:p>
        </w:tc>
        <w:tc>
          <w:tcPr>
            <w:tcW w:w="1455" w:type="dxa"/>
          </w:tcPr>
          <w:p w:rsidR="00D959CC" w:rsidRPr="008A114D" w:rsidRDefault="008A114D" w:rsidP="005C712D">
            <w:pPr>
              <w:pStyle w:val="Style4"/>
              <w:ind w:left="480"/>
              <w:rPr>
                <w:sz w:val="28"/>
                <w:szCs w:val="28"/>
              </w:rPr>
            </w:pPr>
            <w:r w:rsidRPr="008A114D">
              <w:rPr>
                <w:sz w:val="28"/>
                <w:szCs w:val="28"/>
              </w:rPr>
              <w:t>100</w:t>
            </w:r>
          </w:p>
        </w:tc>
        <w:tc>
          <w:tcPr>
            <w:tcW w:w="788" w:type="dxa"/>
          </w:tcPr>
          <w:p w:rsidR="00D959CC" w:rsidRPr="008A114D" w:rsidRDefault="008A114D" w:rsidP="005C712D">
            <w:pPr>
              <w:pStyle w:val="Style4"/>
              <w:rPr>
                <w:sz w:val="28"/>
                <w:szCs w:val="28"/>
              </w:rPr>
            </w:pPr>
            <w:r w:rsidRPr="008A114D">
              <w:rPr>
                <w:sz w:val="28"/>
                <w:szCs w:val="28"/>
              </w:rPr>
              <w:t>8</w:t>
            </w:r>
          </w:p>
        </w:tc>
        <w:tc>
          <w:tcPr>
            <w:tcW w:w="1221" w:type="dxa"/>
          </w:tcPr>
          <w:p w:rsidR="00D959CC" w:rsidRPr="008A114D" w:rsidRDefault="008A114D" w:rsidP="005C712D">
            <w:pPr>
              <w:pStyle w:val="Style4"/>
              <w:ind w:left="480"/>
              <w:rPr>
                <w:sz w:val="28"/>
                <w:szCs w:val="28"/>
              </w:rPr>
            </w:pPr>
            <w:r w:rsidRPr="008A114D">
              <w:rPr>
                <w:sz w:val="28"/>
                <w:szCs w:val="28"/>
              </w:rPr>
              <w:t>66,7</w:t>
            </w:r>
          </w:p>
        </w:tc>
      </w:tr>
      <w:tr w:rsidR="00D959CC" w:rsidRPr="008A114D" w:rsidTr="005C71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1984" w:type="dxa"/>
            <w:vMerge/>
          </w:tcPr>
          <w:p w:rsidR="00D959CC" w:rsidRPr="008A114D" w:rsidRDefault="00D959CC" w:rsidP="005C712D">
            <w:pPr>
              <w:pStyle w:val="Style4"/>
              <w:ind w:left="480"/>
              <w:jc w:val="left"/>
              <w:rPr>
                <w:sz w:val="28"/>
                <w:szCs w:val="28"/>
              </w:rPr>
            </w:pPr>
          </w:p>
        </w:tc>
        <w:tc>
          <w:tcPr>
            <w:tcW w:w="1141" w:type="dxa"/>
          </w:tcPr>
          <w:p w:rsidR="00D959CC" w:rsidRPr="008A114D" w:rsidRDefault="00D959CC" w:rsidP="005C712D">
            <w:pPr>
              <w:pStyle w:val="Style4"/>
              <w:ind w:left="480"/>
              <w:rPr>
                <w:sz w:val="28"/>
                <w:szCs w:val="28"/>
              </w:rPr>
            </w:pPr>
            <w:r w:rsidRPr="008A114D">
              <w:rPr>
                <w:sz w:val="28"/>
                <w:szCs w:val="28"/>
              </w:rPr>
              <w:t>5-9</w:t>
            </w:r>
          </w:p>
        </w:tc>
        <w:tc>
          <w:tcPr>
            <w:tcW w:w="1540" w:type="dxa"/>
          </w:tcPr>
          <w:p w:rsidR="00D959CC" w:rsidRPr="008A114D" w:rsidRDefault="008A114D" w:rsidP="005C712D">
            <w:pPr>
              <w:pStyle w:val="Style4"/>
              <w:ind w:left="480"/>
              <w:rPr>
                <w:sz w:val="28"/>
                <w:szCs w:val="28"/>
              </w:rPr>
            </w:pPr>
            <w:r w:rsidRPr="008A114D">
              <w:rPr>
                <w:sz w:val="28"/>
                <w:szCs w:val="28"/>
              </w:rPr>
              <w:t>20</w:t>
            </w:r>
          </w:p>
        </w:tc>
        <w:tc>
          <w:tcPr>
            <w:tcW w:w="1260" w:type="dxa"/>
            <w:gridSpan w:val="3"/>
          </w:tcPr>
          <w:p w:rsidR="00D959CC" w:rsidRPr="008A114D" w:rsidRDefault="008A114D" w:rsidP="005C712D">
            <w:pPr>
              <w:pStyle w:val="Style4"/>
              <w:ind w:left="480"/>
              <w:rPr>
                <w:sz w:val="28"/>
                <w:szCs w:val="28"/>
              </w:rPr>
            </w:pPr>
            <w:r w:rsidRPr="008A114D">
              <w:rPr>
                <w:sz w:val="28"/>
                <w:szCs w:val="28"/>
              </w:rPr>
              <w:t>20</w:t>
            </w:r>
          </w:p>
        </w:tc>
        <w:tc>
          <w:tcPr>
            <w:tcW w:w="1455" w:type="dxa"/>
          </w:tcPr>
          <w:p w:rsidR="00D959CC" w:rsidRPr="008A114D" w:rsidRDefault="008A114D" w:rsidP="005C712D">
            <w:pPr>
              <w:pStyle w:val="Style4"/>
              <w:ind w:left="480"/>
              <w:rPr>
                <w:sz w:val="28"/>
                <w:szCs w:val="28"/>
              </w:rPr>
            </w:pPr>
            <w:r w:rsidRPr="008A114D">
              <w:rPr>
                <w:sz w:val="28"/>
                <w:szCs w:val="28"/>
              </w:rPr>
              <w:t>100</w:t>
            </w:r>
          </w:p>
        </w:tc>
        <w:tc>
          <w:tcPr>
            <w:tcW w:w="788" w:type="dxa"/>
          </w:tcPr>
          <w:p w:rsidR="00D959CC" w:rsidRPr="008A114D" w:rsidRDefault="008A114D" w:rsidP="005C712D">
            <w:pPr>
              <w:pStyle w:val="Style4"/>
              <w:rPr>
                <w:sz w:val="28"/>
                <w:szCs w:val="28"/>
              </w:rPr>
            </w:pPr>
            <w:r w:rsidRPr="008A114D">
              <w:rPr>
                <w:sz w:val="28"/>
                <w:szCs w:val="28"/>
              </w:rPr>
              <w:t>7</w:t>
            </w:r>
          </w:p>
        </w:tc>
        <w:tc>
          <w:tcPr>
            <w:tcW w:w="1221" w:type="dxa"/>
          </w:tcPr>
          <w:p w:rsidR="00D959CC" w:rsidRPr="008A114D" w:rsidRDefault="008A114D" w:rsidP="005C712D">
            <w:pPr>
              <w:pStyle w:val="Style4"/>
              <w:ind w:left="480"/>
              <w:rPr>
                <w:sz w:val="28"/>
                <w:szCs w:val="28"/>
              </w:rPr>
            </w:pPr>
            <w:r w:rsidRPr="008A114D">
              <w:rPr>
                <w:sz w:val="28"/>
                <w:szCs w:val="28"/>
              </w:rPr>
              <w:t>35</w:t>
            </w:r>
          </w:p>
        </w:tc>
      </w:tr>
    </w:tbl>
    <w:p w:rsidR="00D959CC" w:rsidRPr="008A114D" w:rsidRDefault="00D959CC" w:rsidP="00D959CC">
      <w:pPr>
        <w:pStyle w:val="Style32"/>
        <w:widowControl/>
        <w:spacing w:before="67"/>
        <w:ind w:right="5" w:firstLine="365"/>
        <w:rPr>
          <w:sz w:val="28"/>
          <w:szCs w:val="28"/>
        </w:rPr>
      </w:pPr>
      <w:r w:rsidRPr="008A114D">
        <w:rPr>
          <w:sz w:val="28"/>
          <w:szCs w:val="28"/>
        </w:rPr>
        <w:t>Качество знаний   в 201</w:t>
      </w:r>
      <w:r w:rsidR="00792704" w:rsidRPr="008A114D">
        <w:rPr>
          <w:sz w:val="28"/>
          <w:szCs w:val="28"/>
        </w:rPr>
        <w:t>8-2019</w:t>
      </w:r>
      <w:r w:rsidRPr="008A114D">
        <w:rPr>
          <w:sz w:val="28"/>
          <w:szCs w:val="28"/>
        </w:rPr>
        <w:t xml:space="preserve"> учебном году –  </w:t>
      </w:r>
      <w:r w:rsidR="008A114D" w:rsidRPr="008A114D">
        <w:rPr>
          <w:sz w:val="28"/>
          <w:szCs w:val="28"/>
        </w:rPr>
        <w:t>46,8%</w:t>
      </w:r>
    </w:p>
    <w:p w:rsidR="00D959CC" w:rsidRDefault="00D959CC" w:rsidP="00D959CC">
      <w:pPr>
        <w:pStyle w:val="Style32"/>
        <w:widowControl/>
        <w:spacing w:before="67"/>
        <w:ind w:right="5" w:firstLine="365"/>
        <w:rPr>
          <w:rStyle w:val="FontStyle61"/>
          <w:color w:val="FF0000"/>
        </w:rPr>
      </w:pPr>
      <w:r w:rsidRPr="00986A15">
        <w:rPr>
          <w:sz w:val="28"/>
          <w:szCs w:val="28"/>
          <w:lang w:eastAsia="ar-SA"/>
        </w:rPr>
        <w:t>За последние три года динамика набора первокласснико</w:t>
      </w:r>
      <w:r>
        <w:rPr>
          <w:sz w:val="28"/>
          <w:szCs w:val="28"/>
          <w:lang w:eastAsia="ar-SA"/>
        </w:rPr>
        <w:t>в:   201</w:t>
      </w:r>
      <w:r w:rsidR="00792704">
        <w:rPr>
          <w:sz w:val="28"/>
          <w:szCs w:val="28"/>
          <w:lang w:eastAsia="ar-SA"/>
        </w:rPr>
        <w:t>6</w:t>
      </w:r>
      <w:r>
        <w:rPr>
          <w:sz w:val="28"/>
          <w:szCs w:val="28"/>
          <w:lang w:eastAsia="ar-SA"/>
        </w:rPr>
        <w:t>г</w:t>
      </w:r>
      <w:r w:rsidR="004C1203">
        <w:rPr>
          <w:sz w:val="28"/>
          <w:szCs w:val="28"/>
          <w:lang w:eastAsia="ar-SA"/>
        </w:rPr>
        <w:t>.</w:t>
      </w:r>
      <w:r>
        <w:rPr>
          <w:sz w:val="28"/>
          <w:szCs w:val="28"/>
          <w:lang w:eastAsia="ar-SA"/>
        </w:rPr>
        <w:t xml:space="preserve"> – </w:t>
      </w:r>
      <w:r w:rsidR="004C1203">
        <w:rPr>
          <w:sz w:val="28"/>
          <w:szCs w:val="28"/>
          <w:lang w:eastAsia="ar-SA"/>
        </w:rPr>
        <w:t xml:space="preserve">7 </w:t>
      </w:r>
      <w:r w:rsidR="00EF3589">
        <w:rPr>
          <w:sz w:val="28"/>
          <w:szCs w:val="28"/>
          <w:lang w:eastAsia="ar-SA"/>
        </w:rPr>
        <w:t>ч</w:t>
      </w:r>
      <w:r>
        <w:rPr>
          <w:sz w:val="28"/>
          <w:szCs w:val="28"/>
          <w:lang w:eastAsia="ar-SA"/>
        </w:rPr>
        <w:t>еловек,  201</w:t>
      </w:r>
      <w:r w:rsidR="00792704">
        <w:rPr>
          <w:sz w:val="28"/>
          <w:szCs w:val="28"/>
          <w:lang w:eastAsia="ar-SA"/>
        </w:rPr>
        <w:t>7</w:t>
      </w:r>
      <w:r>
        <w:rPr>
          <w:sz w:val="28"/>
          <w:szCs w:val="28"/>
          <w:lang w:eastAsia="ar-SA"/>
        </w:rPr>
        <w:t>г</w:t>
      </w:r>
      <w:r w:rsidR="004C1203">
        <w:rPr>
          <w:sz w:val="28"/>
          <w:szCs w:val="28"/>
          <w:lang w:eastAsia="ar-SA"/>
        </w:rPr>
        <w:t>.</w:t>
      </w:r>
      <w:r>
        <w:rPr>
          <w:sz w:val="28"/>
          <w:szCs w:val="28"/>
          <w:lang w:eastAsia="ar-SA"/>
        </w:rPr>
        <w:t xml:space="preserve"> – </w:t>
      </w:r>
      <w:r w:rsidR="004C1203">
        <w:rPr>
          <w:sz w:val="28"/>
          <w:szCs w:val="28"/>
          <w:lang w:eastAsia="ar-SA"/>
        </w:rPr>
        <w:t>4</w:t>
      </w:r>
      <w:r>
        <w:rPr>
          <w:sz w:val="28"/>
          <w:szCs w:val="28"/>
          <w:lang w:eastAsia="ar-SA"/>
        </w:rPr>
        <w:t xml:space="preserve"> человек</w:t>
      </w:r>
      <w:r w:rsidR="004C1203">
        <w:rPr>
          <w:sz w:val="28"/>
          <w:szCs w:val="28"/>
          <w:lang w:eastAsia="ar-SA"/>
        </w:rPr>
        <w:t>а</w:t>
      </w:r>
      <w:r>
        <w:rPr>
          <w:sz w:val="28"/>
          <w:szCs w:val="28"/>
          <w:lang w:eastAsia="ar-SA"/>
        </w:rPr>
        <w:t>, 2018</w:t>
      </w:r>
      <w:r w:rsidRPr="00986A15">
        <w:rPr>
          <w:sz w:val="28"/>
          <w:szCs w:val="28"/>
          <w:lang w:eastAsia="ar-SA"/>
        </w:rPr>
        <w:t>г</w:t>
      </w:r>
      <w:r w:rsidR="004C1203">
        <w:rPr>
          <w:sz w:val="28"/>
          <w:szCs w:val="28"/>
          <w:lang w:eastAsia="ar-SA"/>
        </w:rPr>
        <w:t>.</w:t>
      </w:r>
      <w:r w:rsidRPr="00986A15">
        <w:rPr>
          <w:sz w:val="28"/>
          <w:szCs w:val="28"/>
          <w:lang w:eastAsia="ar-SA"/>
        </w:rPr>
        <w:t xml:space="preserve"> – </w:t>
      </w:r>
      <w:r w:rsidR="004C1203">
        <w:rPr>
          <w:sz w:val="28"/>
          <w:szCs w:val="28"/>
          <w:lang w:eastAsia="ar-SA"/>
        </w:rPr>
        <w:t>6</w:t>
      </w:r>
      <w:r w:rsidRPr="00986A15">
        <w:rPr>
          <w:sz w:val="28"/>
          <w:szCs w:val="28"/>
          <w:lang w:eastAsia="ar-SA"/>
        </w:rPr>
        <w:t xml:space="preserve"> человек</w:t>
      </w:r>
      <w:r w:rsidR="004C1203">
        <w:rPr>
          <w:sz w:val="28"/>
          <w:szCs w:val="28"/>
          <w:lang w:eastAsia="ar-SA"/>
        </w:rPr>
        <w:t>.</w:t>
      </w:r>
    </w:p>
    <w:p w:rsidR="00D959CC" w:rsidRPr="00B43091" w:rsidRDefault="00D959CC" w:rsidP="00D959CC">
      <w:pPr>
        <w:pStyle w:val="Style32"/>
        <w:widowControl/>
        <w:spacing w:before="67"/>
        <w:ind w:right="5" w:firstLine="0"/>
        <w:rPr>
          <w:rStyle w:val="FontStyle61"/>
          <w:sz w:val="28"/>
          <w:szCs w:val="28"/>
        </w:rPr>
      </w:pPr>
      <w:r w:rsidRPr="00B43091">
        <w:rPr>
          <w:rStyle w:val="FontStyle61"/>
          <w:sz w:val="28"/>
          <w:szCs w:val="28"/>
        </w:rPr>
        <w:t xml:space="preserve">В школе обучаются  дети не только </w:t>
      </w:r>
      <w:r w:rsidR="00792704">
        <w:rPr>
          <w:rStyle w:val="FontStyle61"/>
          <w:sz w:val="28"/>
          <w:szCs w:val="28"/>
        </w:rPr>
        <w:t>проживающие в хуторе Мигуты</w:t>
      </w:r>
      <w:r w:rsidRPr="00B43091">
        <w:rPr>
          <w:rStyle w:val="FontStyle61"/>
          <w:sz w:val="28"/>
          <w:szCs w:val="28"/>
        </w:rPr>
        <w:t xml:space="preserve">, но и </w:t>
      </w:r>
      <w:r w:rsidR="001A2240">
        <w:rPr>
          <w:rStyle w:val="FontStyle61"/>
          <w:sz w:val="28"/>
          <w:szCs w:val="28"/>
        </w:rPr>
        <w:t xml:space="preserve">из </w:t>
      </w:r>
      <w:r w:rsidRPr="00B43091">
        <w:rPr>
          <w:rStyle w:val="FontStyle61"/>
          <w:sz w:val="28"/>
          <w:szCs w:val="28"/>
        </w:rPr>
        <w:t xml:space="preserve">микрорайона других школ. Все обучающиеся имеют различный уровень </w:t>
      </w:r>
      <w:proofErr w:type="spellStart"/>
      <w:r w:rsidRPr="00B43091">
        <w:rPr>
          <w:rStyle w:val="FontStyle61"/>
          <w:sz w:val="28"/>
          <w:szCs w:val="28"/>
        </w:rPr>
        <w:t>общеучебных</w:t>
      </w:r>
      <w:proofErr w:type="spellEnd"/>
      <w:r w:rsidRPr="00B43091">
        <w:rPr>
          <w:rStyle w:val="FontStyle61"/>
          <w:sz w:val="28"/>
          <w:szCs w:val="28"/>
        </w:rPr>
        <w:t xml:space="preserve"> умений и навыков, проживают в семьях с различным материальным положением, в школе обучаются дети из неполных семей.</w:t>
      </w:r>
    </w:p>
    <w:p w:rsidR="00D959CC" w:rsidRPr="00B43091" w:rsidRDefault="00D959CC" w:rsidP="00D959CC">
      <w:pPr>
        <w:pStyle w:val="Style37"/>
        <w:widowControl/>
        <w:ind w:firstLine="710"/>
        <w:rPr>
          <w:rStyle w:val="FontStyle61"/>
          <w:sz w:val="28"/>
          <w:szCs w:val="28"/>
        </w:rPr>
      </w:pPr>
      <w:r w:rsidRPr="00AB69EA">
        <w:rPr>
          <w:rStyle w:val="FontStyle61"/>
          <w:sz w:val="28"/>
          <w:szCs w:val="28"/>
        </w:rPr>
        <w:t>Обучение в  М</w:t>
      </w:r>
      <w:r w:rsidR="00792704" w:rsidRPr="00AB69EA">
        <w:rPr>
          <w:rStyle w:val="FontStyle61"/>
          <w:sz w:val="28"/>
          <w:szCs w:val="28"/>
        </w:rPr>
        <w:t>Б</w:t>
      </w:r>
      <w:r w:rsidRPr="00AB69EA">
        <w:rPr>
          <w:rStyle w:val="FontStyle61"/>
          <w:sz w:val="28"/>
          <w:szCs w:val="28"/>
        </w:rPr>
        <w:t>ОУООШ</w:t>
      </w:r>
      <w:r w:rsidR="00792704" w:rsidRPr="00AB69EA">
        <w:rPr>
          <w:rStyle w:val="FontStyle61"/>
          <w:sz w:val="28"/>
          <w:szCs w:val="28"/>
        </w:rPr>
        <w:t xml:space="preserve"> №21</w:t>
      </w:r>
      <w:r w:rsidRPr="00AB69EA">
        <w:rPr>
          <w:rStyle w:val="FontStyle61"/>
          <w:sz w:val="28"/>
          <w:szCs w:val="28"/>
        </w:rPr>
        <w:t xml:space="preserve"> позволяет школьникам получить качественное образование. За три последних года качество знаний является стабильным на </w:t>
      </w:r>
      <w:proofErr w:type="gramStart"/>
      <w:r w:rsidRPr="00AB69EA">
        <w:rPr>
          <w:rStyle w:val="FontStyle61"/>
          <w:sz w:val="28"/>
          <w:szCs w:val="28"/>
        </w:rPr>
        <w:t>уровне</w:t>
      </w:r>
      <w:proofErr w:type="gramEnd"/>
      <w:r w:rsidRPr="00AB69EA">
        <w:rPr>
          <w:rStyle w:val="FontStyle61"/>
          <w:sz w:val="28"/>
          <w:szCs w:val="28"/>
        </w:rPr>
        <w:t xml:space="preserve"> 40%, обученность составляет 100%.</w:t>
      </w:r>
      <w:r w:rsidRPr="00B43091">
        <w:rPr>
          <w:rStyle w:val="FontStyle61"/>
          <w:sz w:val="28"/>
          <w:szCs w:val="28"/>
        </w:rPr>
        <w:t xml:space="preserve"> Хорошие результаты получают выпускники на государственной итоговой аттестации. </w:t>
      </w:r>
    </w:p>
    <w:p w:rsidR="00D959CC" w:rsidRPr="00B43091" w:rsidRDefault="00D959CC" w:rsidP="00D959CC">
      <w:pPr>
        <w:pStyle w:val="Style37"/>
        <w:widowControl/>
        <w:ind w:firstLine="706"/>
        <w:rPr>
          <w:rStyle w:val="FontStyle61"/>
          <w:sz w:val="28"/>
          <w:szCs w:val="28"/>
        </w:rPr>
      </w:pPr>
      <w:r w:rsidRPr="00B43091">
        <w:rPr>
          <w:rStyle w:val="FontStyle61"/>
          <w:sz w:val="28"/>
          <w:szCs w:val="28"/>
        </w:rPr>
        <w:t>Школьники принимают активное участие в интеллектуальных, творческих, спортивных мероприятиях различных уровней. Анализ участия и достижений учеников школы в мероприятиях показывает, что они призеры муниципального этапа всероссийской олимпиады школьников,  творческих конкурсов и фестивалей, спортивных соревнований</w:t>
      </w:r>
      <w:r w:rsidR="00792704">
        <w:rPr>
          <w:rStyle w:val="FontStyle61"/>
          <w:sz w:val="28"/>
          <w:szCs w:val="28"/>
        </w:rPr>
        <w:t>.</w:t>
      </w:r>
    </w:p>
    <w:p w:rsidR="00B43091" w:rsidRPr="000712A5" w:rsidRDefault="00B43091" w:rsidP="00B43091">
      <w:pPr>
        <w:pStyle w:val="a8"/>
        <w:jc w:val="both"/>
        <w:rPr>
          <w:color w:val="auto"/>
          <w:sz w:val="28"/>
          <w:szCs w:val="28"/>
        </w:rPr>
      </w:pPr>
      <w:r w:rsidRPr="00C71C02">
        <w:rPr>
          <w:rFonts w:ascii="Times New Roman" w:hAnsi="Times New Roman" w:cs="Times New Roman"/>
          <w:color w:val="auto"/>
          <w:sz w:val="28"/>
          <w:szCs w:val="28"/>
        </w:rPr>
        <w:t>Учебно-воспитательный проце</w:t>
      </w:r>
      <w:proofErr w:type="gramStart"/>
      <w:r w:rsidRPr="00C71C02">
        <w:rPr>
          <w:rFonts w:ascii="Times New Roman" w:hAnsi="Times New Roman" w:cs="Times New Roman"/>
          <w:color w:val="auto"/>
          <w:sz w:val="28"/>
          <w:szCs w:val="28"/>
        </w:rPr>
        <w:t>сс в шк</w:t>
      </w:r>
      <w:proofErr w:type="gramEnd"/>
      <w:r w:rsidRPr="00C71C02">
        <w:rPr>
          <w:rFonts w:ascii="Times New Roman" w:hAnsi="Times New Roman" w:cs="Times New Roman"/>
          <w:color w:val="auto"/>
          <w:sz w:val="28"/>
          <w:szCs w:val="28"/>
        </w:rPr>
        <w:t xml:space="preserve">оле осуществляет </w:t>
      </w:r>
      <w:r w:rsidR="00792704">
        <w:rPr>
          <w:rFonts w:ascii="Times New Roman" w:hAnsi="Times New Roman" w:cs="Times New Roman"/>
          <w:color w:val="auto"/>
          <w:sz w:val="28"/>
          <w:szCs w:val="28"/>
        </w:rPr>
        <w:t>11</w:t>
      </w:r>
      <w:r w:rsidRPr="00C71C02">
        <w:rPr>
          <w:rFonts w:ascii="Times New Roman" w:hAnsi="Times New Roman" w:cs="Times New Roman"/>
          <w:color w:val="auto"/>
          <w:sz w:val="28"/>
          <w:szCs w:val="28"/>
        </w:rPr>
        <w:t xml:space="preserve"> педагог</w:t>
      </w:r>
      <w:r w:rsidR="00792704">
        <w:rPr>
          <w:rFonts w:ascii="Times New Roman" w:hAnsi="Times New Roman" w:cs="Times New Roman"/>
          <w:color w:val="auto"/>
          <w:sz w:val="28"/>
          <w:szCs w:val="28"/>
        </w:rPr>
        <w:t>ов</w:t>
      </w:r>
      <w:r w:rsidRPr="00C71C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792704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C71C02">
        <w:rPr>
          <w:rFonts w:ascii="Times New Roman" w:hAnsi="Times New Roman" w:cs="Times New Roman"/>
          <w:color w:val="auto"/>
          <w:sz w:val="28"/>
          <w:szCs w:val="28"/>
        </w:rPr>
        <w:t xml:space="preserve">  имеют  высшее</w:t>
      </w:r>
      <w:r w:rsidR="00792704">
        <w:rPr>
          <w:rFonts w:ascii="Times New Roman" w:hAnsi="Times New Roman" w:cs="Times New Roman"/>
          <w:color w:val="auto"/>
          <w:sz w:val="28"/>
          <w:szCs w:val="28"/>
        </w:rPr>
        <w:t xml:space="preserve"> педагогическое</w:t>
      </w:r>
      <w:r w:rsidRPr="00C71C02">
        <w:rPr>
          <w:rFonts w:ascii="Times New Roman" w:hAnsi="Times New Roman" w:cs="Times New Roman"/>
          <w:color w:val="auto"/>
          <w:sz w:val="28"/>
          <w:szCs w:val="28"/>
        </w:rPr>
        <w:t xml:space="preserve"> образование. </w:t>
      </w:r>
      <w:r w:rsidR="00792704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C71C02">
        <w:rPr>
          <w:rFonts w:ascii="Times New Roman" w:hAnsi="Times New Roman" w:cs="Times New Roman"/>
          <w:color w:val="auto"/>
          <w:sz w:val="28"/>
          <w:szCs w:val="28"/>
        </w:rPr>
        <w:t>ерв</w:t>
      </w:r>
      <w:r w:rsidR="00792704">
        <w:rPr>
          <w:rFonts w:ascii="Times New Roman" w:hAnsi="Times New Roman" w:cs="Times New Roman"/>
          <w:color w:val="auto"/>
          <w:sz w:val="28"/>
          <w:szCs w:val="28"/>
        </w:rPr>
        <w:t>ую категорию имеют 3 педагога</w:t>
      </w:r>
      <w:r w:rsidRPr="00C71C02">
        <w:rPr>
          <w:rFonts w:ascii="Times New Roman" w:hAnsi="Times New Roman" w:cs="Times New Roman"/>
          <w:color w:val="auto"/>
          <w:sz w:val="28"/>
          <w:szCs w:val="28"/>
        </w:rPr>
        <w:t>.  Почётн</w:t>
      </w:r>
      <w:r w:rsidR="00792704">
        <w:rPr>
          <w:rFonts w:ascii="Times New Roman" w:hAnsi="Times New Roman" w:cs="Times New Roman"/>
          <w:color w:val="auto"/>
          <w:sz w:val="28"/>
          <w:szCs w:val="28"/>
        </w:rPr>
        <w:t>ое</w:t>
      </w:r>
      <w:r w:rsidRPr="00C71C02">
        <w:rPr>
          <w:rFonts w:ascii="Times New Roman" w:hAnsi="Times New Roman" w:cs="Times New Roman"/>
          <w:color w:val="auto"/>
          <w:sz w:val="28"/>
          <w:szCs w:val="28"/>
        </w:rPr>
        <w:t xml:space="preserve"> звани</w:t>
      </w:r>
      <w:r w:rsidR="0079270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C71C02">
        <w:rPr>
          <w:rFonts w:ascii="Times New Roman" w:hAnsi="Times New Roman" w:cs="Times New Roman"/>
          <w:color w:val="auto"/>
          <w:sz w:val="28"/>
          <w:szCs w:val="28"/>
        </w:rPr>
        <w:t xml:space="preserve"> «Почётный работник общего образования</w:t>
      </w:r>
      <w:r w:rsidRPr="000712A5">
        <w:rPr>
          <w:rFonts w:ascii="Times New Roman" w:hAnsi="Times New Roman" w:cs="Times New Roman"/>
          <w:color w:val="auto"/>
          <w:sz w:val="28"/>
          <w:szCs w:val="28"/>
        </w:rPr>
        <w:t>»  име</w:t>
      </w:r>
      <w:r w:rsidR="0079270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0712A5">
        <w:rPr>
          <w:rFonts w:ascii="Times New Roman" w:hAnsi="Times New Roman" w:cs="Times New Roman"/>
          <w:color w:val="auto"/>
          <w:sz w:val="28"/>
          <w:szCs w:val="28"/>
        </w:rPr>
        <w:t xml:space="preserve">т </w:t>
      </w:r>
      <w:r w:rsidR="00792704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0712A5">
        <w:rPr>
          <w:rFonts w:ascii="Times New Roman" w:hAnsi="Times New Roman" w:cs="Times New Roman"/>
          <w:color w:val="auto"/>
          <w:sz w:val="28"/>
          <w:szCs w:val="28"/>
        </w:rPr>
        <w:t xml:space="preserve"> педагог. </w:t>
      </w:r>
      <w:r w:rsidRPr="000712A5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Имеется резерв профессионального роста. Учреждение самостоятельно осуществляет подбор и расстановку педагогических кадров, повышение их квалификации.</w:t>
      </w:r>
      <w:r w:rsidRPr="000712A5">
        <w:rPr>
          <w:rFonts w:ascii="Times New Roman" w:hAnsi="Times New Roman" w:cs="Times New Roman"/>
          <w:color w:val="auto"/>
          <w:sz w:val="28"/>
          <w:szCs w:val="28"/>
        </w:rPr>
        <w:t xml:space="preserve">  Кадрами учреждение укомплектовано, вакансий нет. В ОУ работает стабильный коллектив, поп</w:t>
      </w:r>
      <w:r>
        <w:rPr>
          <w:rFonts w:ascii="Times New Roman" w:hAnsi="Times New Roman" w:cs="Times New Roman"/>
          <w:color w:val="auto"/>
          <w:sz w:val="28"/>
          <w:szCs w:val="28"/>
        </w:rPr>
        <w:t>олняется молодыми специалистами.</w:t>
      </w:r>
      <w:r w:rsidRPr="000712A5">
        <w:rPr>
          <w:rFonts w:ascii="Times New Roman" w:hAnsi="Times New Roman" w:cs="Times New Roman"/>
          <w:color w:val="auto"/>
          <w:sz w:val="28"/>
          <w:szCs w:val="28"/>
        </w:rPr>
        <w:t xml:space="preserve"> Учителя своевременно проходят курсовую подготовку, что на сегодняшний день составляет 100%.</w:t>
      </w:r>
      <w:r w:rsidRPr="000712A5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 Сокращения численности и штата педагогических работников не проводилось.</w:t>
      </w:r>
    </w:p>
    <w:p w:rsidR="00B43091" w:rsidRPr="000712A5" w:rsidRDefault="00B43091" w:rsidP="00B43091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12A5">
        <w:rPr>
          <w:rFonts w:ascii="Times New Roman" w:hAnsi="Times New Roman" w:cs="Times New Roman"/>
          <w:color w:val="auto"/>
          <w:sz w:val="28"/>
          <w:szCs w:val="28"/>
        </w:rPr>
        <w:t xml:space="preserve">     Создание личностно-ориентированного педагогического пространства как основного условия становления личности ученика осуществляется на основе </w:t>
      </w:r>
      <w:r w:rsidRPr="000712A5">
        <w:rPr>
          <w:rFonts w:ascii="Times New Roman" w:hAnsi="Times New Roman" w:cs="Times New Roman"/>
          <w:color w:val="auto"/>
          <w:sz w:val="28"/>
          <w:szCs w:val="28"/>
        </w:rPr>
        <w:lastRenderedPageBreak/>
        <w:t>использования личностно-ориентированных технологий обучения и воспитания. В результате 90% педагогов применяют в своей образовательной практике продуктивные технологии, обеспечивающие личностное развитие учащихся, а 100%- используют ИКТ.</w:t>
      </w:r>
    </w:p>
    <w:p w:rsidR="00B43091" w:rsidRPr="000712A5" w:rsidRDefault="00B43091" w:rsidP="00B4309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12A5">
        <w:rPr>
          <w:rFonts w:ascii="Times New Roman" w:eastAsia="Calibri" w:hAnsi="Times New Roman" w:cs="Times New Roman"/>
          <w:sz w:val="28"/>
          <w:szCs w:val="28"/>
        </w:rPr>
        <w:t xml:space="preserve"> В 2018 принят</w:t>
      </w:r>
      <w:r w:rsidR="00FA3CA1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Pr="000712A5">
        <w:rPr>
          <w:rFonts w:ascii="Times New Roman" w:eastAsia="Calibri" w:hAnsi="Times New Roman" w:cs="Times New Roman"/>
          <w:sz w:val="28"/>
          <w:szCs w:val="28"/>
        </w:rPr>
        <w:t xml:space="preserve"> молод</w:t>
      </w:r>
      <w:r w:rsidR="00FA3CA1">
        <w:rPr>
          <w:rFonts w:ascii="Times New Roman" w:eastAsia="Calibri" w:hAnsi="Times New Roman" w:cs="Times New Roman"/>
          <w:sz w:val="28"/>
          <w:szCs w:val="28"/>
        </w:rPr>
        <w:t>ой</w:t>
      </w:r>
      <w:r w:rsidRPr="000712A5">
        <w:rPr>
          <w:rFonts w:ascii="Times New Roman" w:eastAsia="Calibri" w:hAnsi="Times New Roman" w:cs="Times New Roman"/>
          <w:sz w:val="28"/>
          <w:szCs w:val="28"/>
        </w:rPr>
        <w:t xml:space="preserve"> специалист: учитель начальных классов.</w:t>
      </w:r>
    </w:p>
    <w:p w:rsidR="00B43091" w:rsidRPr="000712A5" w:rsidRDefault="00B43091" w:rsidP="00B43091">
      <w:pPr>
        <w:pStyle w:val="msolistparagraphbullet2gif"/>
        <w:shd w:val="clear" w:color="auto" w:fill="FBFCFC"/>
        <w:contextualSpacing/>
        <w:jc w:val="both"/>
        <w:rPr>
          <w:sz w:val="28"/>
          <w:szCs w:val="28"/>
        </w:rPr>
      </w:pPr>
      <w:r w:rsidRPr="000712A5">
        <w:rPr>
          <w:rFonts w:eastAsia="Calibri"/>
          <w:sz w:val="28"/>
          <w:szCs w:val="28"/>
        </w:rPr>
        <w:t xml:space="preserve">Все учителя образовательного учреждения  обладают необходимой компетентностью и уровнем методологической культуры, которые позволяют  эффективно использовать современные образовательные, в том числе информационно-коммуникативные технологии обучения  для формирования у </w:t>
      </w:r>
      <w:proofErr w:type="gramStart"/>
      <w:r w:rsidRPr="000712A5">
        <w:rPr>
          <w:rFonts w:eastAsia="Calibri"/>
          <w:sz w:val="28"/>
          <w:szCs w:val="28"/>
        </w:rPr>
        <w:t>обучающихся</w:t>
      </w:r>
      <w:proofErr w:type="gramEnd"/>
      <w:r w:rsidRPr="000712A5">
        <w:rPr>
          <w:rFonts w:eastAsia="Calibri"/>
          <w:sz w:val="28"/>
          <w:szCs w:val="28"/>
        </w:rPr>
        <w:t xml:space="preserve"> универсальных учебных действий. Таким образом, в школе последовательно проводится  работа по формированию инновационной образовательной среды научно-методического сопровождения введения и реализации ФГОС начального и основного общего образования.</w:t>
      </w:r>
    </w:p>
    <w:p w:rsidR="0027231A" w:rsidRPr="003C2909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</w:p>
    <w:p w:rsidR="003031E6" w:rsidRDefault="003031E6" w:rsidP="00B43091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31E6" w:rsidRDefault="003031E6" w:rsidP="00B43091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031E6" w:rsidRDefault="003031E6" w:rsidP="00B43091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641A9B" w:rsidRDefault="00B43091" w:rsidP="00B43091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641A9B" w:rsidRDefault="00641A9B" w:rsidP="00B43091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7231A" w:rsidRPr="00DD4826" w:rsidRDefault="0027231A" w:rsidP="00B43091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proofErr w:type="spellStart"/>
      <w:r w:rsidRPr="00DD482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III.Содержание</w:t>
      </w:r>
      <w:proofErr w:type="spellEnd"/>
      <w:r w:rsidRPr="00DD482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проблемы и обоснование целей, задач, направлений развития образовательного учреждения</w:t>
      </w: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   Программа развития, разработанная педагогическим </w:t>
      </w:r>
      <w:r w:rsid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коллективом школы на период 2019 – 2024</w:t>
      </w: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гг., представляет собой долгосрочный нормативно-управленческий документ, характеризующий имеющиеся достижения и проблемы, основные тенденции, главные цели, задачи и направления обучения, воспитания, развития обучающихся, отражает особенности организации  кадрового и методического обеспечения педагогического процесса, инновационных преобразований учебн</w:t>
      </w:r>
      <w:proofErr w:type="gramStart"/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о-</w:t>
      </w:r>
      <w:proofErr w:type="gramEnd"/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воспитательной системы, основные планируемые конечные результаты.</w:t>
      </w: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  Школа обязана помочь </w:t>
      </w:r>
      <w:proofErr w:type="gramStart"/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обучающимся</w:t>
      </w:r>
      <w:proofErr w:type="gramEnd"/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 удовлетворении своих образовательных потребностей, сформировать личность, умеющую рационально мыслить, руководствоваться в жизни общечеловеческими моральными и этическими ценностями.</w:t>
      </w: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   В условиях модернизации российского образования предусматривающей значительные изменения в содержании и структуре образовательного процесса, программа развития становится необходимым условием для </w:t>
      </w: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достижения нового качества образования, предусмотренного основными нормативно-правовыми документами.</w:t>
      </w: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 Социально-экономические преобразования, характерные для России последних десятилетий, резко изменили экономические ценностные ориентации  российского общества, что повлекло за собой изменение целей и задач, стоящих перед образованием.</w:t>
      </w: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Человек в современном мире должен уметь творчески решать научные, производственные и общественные задачи, самостоятельно критически мыслить, вырабатывать и отстаивать свою точку зрения, уважая при этом мнение других людей, систематически и непрерывно пополнять и обновлять свои знания путём самообразования.</w:t>
      </w: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В связи с этим, важным представляется требование к такому результату обучения,  как сформированность  учебно-познавательной деятельности, которая  являясь совместной деятельностью, формой сотрудничества взрослого и школьника, обеспечивает протекание познавательных процессов, а также социализации подрастающего поколения.</w:t>
      </w:r>
    </w:p>
    <w:p w:rsidR="0027231A" w:rsidRPr="00DD4826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соответствии с этим должна измениться роль учителя и ученика в учебно-воспитательном процессе. Ученик должен стать не объектом,  а субъектом, активным соучастником процесса приобретения знаний. Учитель из информатора должен превратиться в организатора учения.  Правильно организованная учебно-воспитательная деятельность способствует подготовке  образованных людей, отвечающим потребностям общества, развитию духовных ценностей.</w:t>
      </w:r>
    </w:p>
    <w:p w:rsidR="0027231A" w:rsidRPr="00C258D2" w:rsidRDefault="0027231A" w:rsidP="00AB69E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D48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</w:t>
      </w: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Сильные стороны образовательной деятельности школы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По организации учебно-воспитательного процесса</w:t>
      </w:r>
    </w:p>
    <w:p w:rsidR="0027231A" w:rsidRPr="00C258D2" w:rsidRDefault="00B43091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школа прошла основные </w:t>
      </w:r>
      <w:r w:rsidR="0027231A"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процедуры  лицензирования</w:t>
      </w:r>
      <w:r w:rsidR="00FA3CA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все обучающиеся охвачены организованным общим образованием, за последние пять лет ни один обучающийся не выбыл из школы без уважительной причины, все выпускники получили аттестаты;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в школе работают </w:t>
      </w:r>
      <w:r w:rsidR="00FA3CA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секции ПДО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функционирует орган ученического самоуправления для</w:t>
      </w:r>
      <w:r w:rsidR="001A224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proofErr w:type="gramStart"/>
      <w:r w:rsidR="00B43091"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обучающихся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учебные кабинеты оборудованы выходом в сеть Интернет.</w:t>
      </w:r>
    </w:p>
    <w:p w:rsidR="0027231A" w:rsidRPr="00B43091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430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По уровню ресурсного обеспечения</w:t>
      </w:r>
    </w:p>
    <w:p w:rsidR="0027231A" w:rsidRPr="00B43091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430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Кадровое</w:t>
      </w:r>
    </w:p>
    <w:p w:rsidR="0027231A" w:rsidRPr="00B43091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430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Школа полностью укомплектована руководящими и педагогическими кадрами, обеспечивающими функционирование и развитие данного образовательного учреждения. Администрация школы создала такие условия, когда каждый работник имеет возможность на </w:t>
      </w:r>
      <w:proofErr w:type="gramStart"/>
      <w:r w:rsidRPr="00B430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своём</w:t>
      </w:r>
      <w:proofErr w:type="gramEnd"/>
      <w:r w:rsidRPr="00B430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рабочем месте выразить себя, показать собственные способности, испытывать собственную значимость за результаты своего труда, ценность вклада в решение стратегических  и тактических задач школы. В школе разработано положение о материальном стимулировании, способствующее созданию в коллективе здорового моральн</w:t>
      </w:r>
      <w:proofErr w:type="gramStart"/>
      <w:r w:rsidRPr="00B430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о-</w:t>
      </w:r>
      <w:proofErr w:type="gramEnd"/>
      <w:r w:rsidRPr="00B430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психологического климата, обеспечивающее равное условие для реализации возможностей каждого члена педагогического коллектива и справедливого распределения вознаграждения.</w:t>
      </w:r>
    </w:p>
    <w:p w:rsidR="0027231A" w:rsidRPr="00B43091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430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Информатизация учебно-организационного процесса в школе</w:t>
      </w:r>
    </w:p>
    <w:p w:rsidR="0027231A" w:rsidRPr="00B43091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430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В школе создана и развивается по мере финансирования достаточная информационн</w:t>
      </w:r>
      <w:proofErr w:type="gramStart"/>
      <w:r w:rsidRPr="00B430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о-</w:t>
      </w:r>
      <w:proofErr w:type="gramEnd"/>
      <w:r w:rsidRPr="00B430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аналитическая база:</w:t>
      </w:r>
    </w:p>
    <w:p w:rsidR="0027231A" w:rsidRPr="00B43091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430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педагоги школы проходят курсы по овладению компьютерной техникой, эффективному использованию ИКТ в учебном процессе;</w:t>
      </w:r>
    </w:p>
    <w:p w:rsidR="0027231A" w:rsidRPr="00B43091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430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администрация, педагогический коллектив школы активно используют компьютерную технику,  Интернет в управленческой деятельности, педагогической диагностике, учебно-воспитательном процессе;</w:t>
      </w:r>
    </w:p>
    <w:p w:rsidR="0027231A" w:rsidRPr="00B43091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430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обучающиеся школы овладевают основами компьютерной грамотности, а в основном звене компьютер становится неотъемлемым средством получения дополнительной информации, помощником в составлении докладов, других форм учебной и внеклассной деятельности.</w:t>
      </w:r>
    </w:p>
    <w:p w:rsidR="0027231A" w:rsidRDefault="00C258D2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Материально-техническое обеспечение</w:t>
      </w:r>
    </w:p>
    <w:tbl>
      <w:tblPr>
        <w:tblpPr w:leftFromText="45" w:rightFromText="45" w:vertAnchor="text" w:horzAnchor="margin" w:tblpY="-1590"/>
        <w:tblW w:w="79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"/>
        <w:gridCol w:w="3049"/>
        <w:gridCol w:w="1183"/>
        <w:gridCol w:w="3471"/>
      </w:tblGrid>
      <w:tr w:rsidR="00B43091" w:rsidTr="00C258D2">
        <w:trPr>
          <w:trHeight w:val="8892"/>
          <w:tblCellSpacing w:w="0" w:type="dxa"/>
        </w:trPr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 Учебные кабинеты.</w:t>
            </w:r>
          </w:p>
          <w:p w:rsidR="00B43091" w:rsidRPr="00B43091" w:rsidRDefault="00B43091" w:rsidP="00FA3CA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 xml:space="preserve">Учебные кабинеты с автоматизированными рабочими местами обучающихся и педагогических работников, 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3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3091" w:rsidRPr="00B54F18" w:rsidRDefault="00B43091" w:rsidP="00C258D2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B54F18">
              <w:rPr>
                <w:rFonts w:ascii="Times New Roman" w:eastAsia="Times New Roman" w:hAnsi="Times New Roman" w:cs="Times New Roman"/>
                <w:color w:val="auto"/>
              </w:rPr>
              <w:t> </w:t>
            </w:r>
            <w:r w:rsidRPr="00B54F18">
              <w:rPr>
                <w:rFonts w:ascii="Times New Roman" w:hAnsi="Times New Roman" w:cs="Times New Roman"/>
                <w:color w:val="auto"/>
              </w:rPr>
              <w:t>Проектная мощность – 1</w:t>
            </w:r>
            <w:r w:rsidR="00FA3CA1" w:rsidRPr="00B54F18">
              <w:rPr>
                <w:rFonts w:ascii="Times New Roman" w:hAnsi="Times New Roman" w:cs="Times New Roman"/>
                <w:color w:val="auto"/>
              </w:rPr>
              <w:t>8</w:t>
            </w:r>
            <w:r w:rsidRPr="00B54F18">
              <w:rPr>
                <w:rFonts w:ascii="Times New Roman" w:hAnsi="Times New Roman" w:cs="Times New Roman"/>
                <w:color w:val="auto"/>
              </w:rPr>
              <w:t>8 обучающихся</w:t>
            </w:r>
            <w:r w:rsidRPr="00B54F18">
              <w:rPr>
                <w:rFonts w:ascii="Times New Roman" w:hAnsi="Times New Roman" w:cs="Times New Roman"/>
                <w:color w:val="auto"/>
              </w:rPr>
              <w:br/>
              <w:t xml:space="preserve">Фактическая наполняемость – </w:t>
            </w:r>
            <w:r w:rsidR="00FA3CA1" w:rsidRPr="00B54F18">
              <w:rPr>
                <w:rFonts w:ascii="Times New Roman" w:hAnsi="Times New Roman" w:cs="Times New Roman"/>
                <w:color w:val="auto"/>
              </w:rPr>
              <w:t>4</w:t>
            </w:r>
            <w:r w:rsidR="003031E6" w:rsidRPr="00B54F18">
              <w:rPr>
                <w:rFonts w:ascii="Times New Roman" w:hAnsi="Times New Roman" w:cs="Times New Roman"/>
                <w:color w:val="auto"/>
              </w:rPr>
              <w:t>3</w:t>
            </w:r>
            <w:r w:rsidRPr="00B54F18">
              <w:rPr>
                <w:rFonts w:ascii="Times New Roman" w:hAnsi="Times New Roman" w:cs="Times New Roman"/>
                <w:color w:val="auto"/>
              </w:rPr>
              <w:t xml:space="preserve"> уч</w:t>
            </w:r>
            <w:r w:rsidR="00FA3CA1" w:rsidRPr="00B54F18">
              <w:rPr>
                <w:rFonts w:ascii="Times New Roman" w:hAnsi="Times New Roman" w:cs="Times New Roman"/>
                <w:color w:val="auto"/>
              </w:rPr>
              <w:t>ащихся</w:t>
            </w:r>
            <w:r w:rsidRPr="00B54F18">
              <w:rPr>
                <w:rFonts w:ascii="Times New Roman" w:hAnsi="Times New Roman" w:cs="Times New Roman"/>
                <w:color w:val="auto"/>
              </w:rPr>
              <w:br/>
              <w:t>Количество и общая площадь всех помещений –</w:t>
            </w:r>
            <w:r w:rsidR="00FA3CA1" w:rsidRPr="00B54F18">
              <w:rPr>
                <w:rFonts w:ascii="Times New Roman" w:hAnsi="Times New Roman" w:cs="Times New Roman"/>
                <w:color w:val="auto"/>
              </w:rPr>
              <w:t>864</w:t>
            </w:r>
            <w:r w:rsidRPr="00B54F18">
              <w:rPr>
                <w:rFonts w:ascii="Times New Roman" w:hAnsi="Times New Roman" w:cs="Times New Roman"/>
                <w:color w:val="auto"/>
              </w:rPr>
              <w:t>,</w:t>
            </w:r>
            <w:r w:rsidR="00FA3CA1" w:rsidRPr="00B54F18">
              <w:rPr>
                <w:rFonts w:ascii="Times New Roman" w:hAnsi="Times New Roman" w:cs="Times New Roman"/>
                <w:color w:val="auto"/>
              </w:rPr>
              <w:t>4</w:t>
            </w:r>
            <w:r w:rsidRPr="00B54F18">
              <w:rPr>
                <w:rFonts w:ascii="Times New Roman" w:hAnsi="Times New Roman" w:cs="Times New Roman"/>
                <w:color w:val="auto"/>
              </w:rPr>
              <w:t>кв.м.</w:t>
            </w:r>
            <w:r w:rsidRPr="00B54F18">
              <w:rPr>
                <w:rFonts w:ascii="Times New Roman" w:hAnsi="Times New Roman" w:cs="Times New Roman"/>
                <w:color w:val="auto"/>
              </w:rPr>
              <w:br/>
              <w:t>В школе имеется </w:t>
            </w:r>
            <w:r w:rsidR="003031E6" w:rsidRPr="00B54F18">
              <w:rPr>
                <w:rFonts w:ascii="Times New Roman" w:hAnsi="Times New Roman" w:cs="Times New Roman"/>
                <w:color w:val="auto"/>
              </w:rPr>
              <w:t>8</w:t>
            </w:r>
            <w:r w:rsidRPr="00B54F18">
              <w:rPr>
                <w:rFonts w:ascii="Times New Roman" w:hAnsi="Times New Roman" w:cs="Times New Roman"/>
                <w:color w:val="auto"/>
              </w:rPr>
              <w:t xml:space="preserve"> учебных кабинетов.</w:t>
            </w:r>
          </w:p>
          <w:p w:rsidR="00B43091" w:rsidRPr="00B54F18" w:rsidRDefault="00B43091" w:rsidP="00C258D2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B54F18">
              <w:rPr>
                <w:rFonts w:ascii="Times New Roman" w:hAnsi="Times New Roman" w:cs="Times New Roman"/>
                <w:color w:val="auto"/>
              </w:rPr>
              <w:t>Все учебные кабинеты оборудованы компьютерами и ноутбуками для учителя;</w:t>
            </w:r>
            <w:r w:rsidR="003031E6" w:rsidRPr="00B54F18">
              <w:rPr>
                <w:rFonts w:ascii="Times New Roman" w:hAnsi="Times New Roman" w:cs="Times New Roman"/>
                <w:color w:val="auto"/>
              </w:rPr>
              <w:t xml:space="preserve"> принтерами; в наличии 4</w:t>
            </w:r>
            <w:r w:rsidRPr="00B54F18">
              <w:rPr>
                <w:rFonts w:ascii="Times New Roman" w:hAnsi="Times New Roman" w:cs="Times New Roman"/>
                <w:color w:val="auto"/>
              </w:rPr>
              <w:br/>
              <w:t xml:space="preserve"> </w:t>
            </w:r>
            <w:r w:rsidR="003031E6" w:rsidRPr="00B54F18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B54F18">
              <w:rPr>
                <w:rFonts w:ascii="Times New Roman" w:hAnsi="Times New Roman" w:cs="Times New Roman"/>
                <w:color w:val="auto"/>
              </w:rPr>
              <w:t xml:space="preserve"> МФУ;</w:t>
            </w:r>
            <w:r w:rsidR="003031E6" w:rsidRPr="00B54F18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B54F18">
              <w:rPr>
                <w:rFonts w:ascii="Times New Roman" w:hAnsi="Times New Roman" w:cs="Times New Roman"/>
                <w:color w:val="auto"/>
              </w:rPr>
              <w:t>всего</w:t>
            </w:r>
            <w:r w:rsidR="003031E6" w:rsidRPr="00B54F18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B54F18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3031E6" w:rsidRPr="00B54F18">
              <w:rPr>
                <w:rFonts w:ascii="Times New Roman" w:hAnsi="Times New Roman" w:cs="Times New Roman"/>
                <w:color w:val="auto"/>
              </w:rPr>
              <w:t>22</w:t>
            </w:r>
            <w:r w:rsidRPr="00B54F18">
              <w:rPr>
                <w:rFonts w:ascii="Times New Roman" w:hAnsi="Times New Roman" w:cs="Times New Roman"/>
                <w:color w:val="auto"/>
              </w:rPr>
              <w:t xml:space="preserve"> ноутбук</w:t>
            </w:r>
            <w:r w:rsidR="003031E6" w:rsidRPr="00B54F18">
              <w:rPr>
                <w:rFonts w:ascii="Times New Roman" w:hAnsi="Times New Roman" w:cs="Times New Roman"/>
                <w:color w:val="auto"/>
              </w:rPr>
              <w:t>а</w:t>
            </w:r>
            <w:r w:rsidRPr="00B54F18">
              <w:rPr>
                <w:rFonts w:ascii="Times New Roman" w:hAnsi="Times New Roman" w:cs="Times New Roman"/>
                <w:color w:val="auto"/>
              </w:rPr>
              <w:t>,</w:t>
            </w:r>
            <w:r w:rsidRPr="00B54F18">
              <w:rPr>
                <w:rFonts w:ascii="Times New Roman" w:hAnsi="Times New Roman" w:cs="Times New Roman"/>
                <w:color w:val="auto"/>
              </w:rPr>
              <w:br/>
            </w:r>
            <w:r w:rsidR="003031E6" w:rsidRPr="00B54F18">
              <w:rPr>
                <w:rFonts w:ascii="Times New Roman" w:hAnsi="Times New Roman" w:cs="Times New Roman"/>
                <w:color w:val="auto"/>
              </w:rPr>
              <w:t>5</w:t>
            </w:r>
            <w:r w:rsidRPr="00B54F18">
              <w:rPr>
                <w:rFonts w:ascii="Times New Roman" w:hAnsi="Times New Roman" w:cs="Times New Roman"/>
                <w:color w:val="auto"/>
              </w:rPr>
              <w:t xml:space="preserve"> учебных кабинета оборудованы интерактивной доской;</w:t>
            </w:r>
            <w:r w:rsidR="003031E6" w:rsidRPr="00B54F18">
              <w:rPr>
                <w:rFonts w:ascii="Times New Roman" w:hAnsi="Times New Roman" w:cs="Times New Roman"/>
                <w:color w:val="auto"/>
              </w:rPr>
              <w:t xml:space="preserve"> 3 учебных кабинета оборудованы мультимедиа</w:t>
            </w:r>
            <w:r w:rsidRPr="00B54F18">
              <w:rPr>
                <w:rFonts w:ascii="Times New Roman" w:hAnsi="Times New Roman" w:cs="Times New Roman"/>
                <w:color w:val="auto"/>
              </w:rPr>
              <w:br/>
              <w:t xml:space="preserve"> Име</w:t>
            </w:r>
            <w:r w:rsidR="00FA3CA1" w:rsidRPr="00B54F18">
              <w:rPr>
                <w:rFonts w:ascii="Times New Roman" w:hAnsi="Times New Roman" w:cs="Times New Roman"/>
                <w:color w:val="auto"/>
              </w:rPr>
              <w:t>е</w:t>
            </w:r>
            <w:r w:rsidRPr="00B54F18">
              <w:rPr>
                <w:rFonts w:ascii="Times New Roman" w:hAnsi="Times New Roman" w:cs="Times New Roman"/>
                <w:color w:val="auto"/>
              </w:rPr>
              <w:t xml:space="preserve">тся </w:t>
            </w:r>
            <w:r w:rsidR="00FA3CA1" w:rsidRPr="00B54F18">
              <w:rPr>
                <w:rFonts w:ascii="Times New Roman" w:hAnsi="Times New Roman" w:cs="Times New Roman"/>
                <w:color w:val="auto"/>
              </w:rPr>
              <w:t>1</w:t>
            </w:r>
            <w:r w:rsidRPr="00B54F18">
              <w:rPr>
                <w:rFonts w:ascii="Times New Roman" w:hAnsi="Times New Roman" w:cs="Times New Roman"/>
                <w:color w:val="auto"/>
              </w:rPr>
              <w:t xml:space="preserve"> компьютерны</w:t>
            </w:r>
            <w:r w:rsidR="00FA3CA1" w:rsidRPr="00B54F18">
              <w:rPr>
                <w:rFonts w:ascii="Times New Roman" w:hAnsi="Times New Roman" w:cs="Times New Roman"/>
                <w:color w:val="auto"/>
              </w:rPr>
              <w:t>й</w:t>
            </w:r>
            <w:r w:rsidRPr="00B54F18">
              <w:rPr>
                <w:rFonts w:ascii="Times New Roman" w:hAnsi="Times New Roman" w:cs="Times New Roman"/>
                <w:color w:val="auto"/>
              </w:rPr>
              <w:t xml:space="preserve"> учебны</w:t>
            </w:r>
            <w:r w:rsidR="00FA3CA1" w:rsidRPr="00B54F18">
              <w:rPr>
                <w:rFonts w:ascii="Times New Roman" w:hAnsi="Times New Roman" w:cs="Times New Roman"/>
                <w:color w:val="auto"/>
              </w:rPr>
              <w:t>й</w:t>
            </w:r>
            <w:r w:rsidRPr="00B54F18">
              <w:rPr>
                <w:rFonts w:ascii="Times New Roman" w:hAnsi="Times New Roman" w:cs="Times New Roman"/>
                <w:color w:val="auto"/>
              </w:rPr>
              <w:t xml:space="preserve"> кабинет с компьютерами для обучающихся</w:t>
            </w:r>
            <w:proofErr w:type="gramStart"/>
            <w:r w:rsidRPr="00B54F18">
              <w:rPr>
                <w:rFonts w:ascii="Times New Roman" w:hAnsi="Times New Roman" w:cs="Times New Roman"/>
                <w:color w:val="auto"/>
              </w:rPr>
              <w:t xml:space="preserve"> ;</w:t>
            </w:r>
            <w:proofErr w:type="gramEnd"/>
            <w:r w:rsidRPr="00B54F18">
              <w:rPr>
                <w:rFonts w:ascii="Times New Roman" w:hAnsi="Times New Roman" w:cs="Times New Roman"/>
                <w:color w:val="auto"/>
              </w:rPr>
              <w:t xml:space="preserve"> оборудованны</w:t>
            </w:r>
            <w:r w:rsidR="00EA4F6F" w:rsidRPr="00B54F18">
              <w:rPr>
                <w:rFonts w:ascii="Times New Roman" w:hAnsi="Times New Roman" w:cs="Times New Roman"/>
                <w:color w:val="auto"/>
              </w:rPr>
              <w:t>й</w:t>
            </w:r>
            <w:r w:rsidRPr="00B54F18">
              <w:rPr>
                <w:rFonts w:ascii="Times New Roman" w:hAnsi="Times New Roman" w:cs="Times New Roman"/>
                <w:color w:val="auto"/>
              </w:rPr>
              <w:t xml:space="preserve"> металлическ</w:t>
            </w:r>
            <w:r w:rsidR="00EA4F6F" w:rsidRPr="00B54F18">
              <w:rPr>
                <w:rFonts w:ascii="Times New Roman" w:hAnsi="Times New Roman" w:cs="Times New Roman"/>
                <w:color w:val="auto"/>
              </w:rPr>
              <w:t>ой</w:t>
            </w:r>
            <w:r w:rsidRPr="00B54F18">
              <w:rPr>
                <w:rFonts w:ascii="Times New Roman" w:hAnsi="Times New Roman" w:cs="Times New Roman"/>
                <w:color w:val="auto"/>
              </w:rPr>
              <w:t xml:space="preserve"> двер</w:t>
            </w:r>
            <w:r w:rsidR="00EA4F6F" w:rsidRPr="00B54F18">
              <w:rPr>
                <w:rFonts w:ascii="Times New Roman" w:hAnsi="Times New Roman" w:cs="Times New Roman"/>
                <w:color w:val="auto"/>
              </w:rPr>
              <w:t>ью</w:t>
            </w:r>
            <w:r w:rsidRPr="00B54F18">
              <w:rPr>
                <w:rFonts w:ascii="Times New Roman" w:hAnsi="Times New Roman" w:cs="Times New Roman"/>
                <w:color w:val="auto"/>
              </w:rPr>
              <w:t>, электропроводкой,</w:t>
            </w:r>
            <w:r w:rsidRPr="00B54F18">
              <w:rPr>
                <w:rFonts w:ascii="Times New Roman" w:hAnsi="Times New Roman" w:cs="Times New Roman"/>
                <w:color w:val="auto"/>
              </w:rPr>
              <w:br/>
              <w:t>проточно-вытяжной вентиляцией;</w:t>
            </w:r>
            <w:r w:rsidRPr="00B54F18">
              <w:rPr>
                <w:rFonts w:ascii="Times New Roman" w:hAnsi="Times New Roman" w:cs="Times New Roman"/>
                <w:color w:val="auto"/>
              </w:rPr>
              <w:br/>
            </w:r>
          </w:p>
          <w:p w:rsidR="00B43091" w:rsidRPr="00FA3CA1" w:rsidRDefault="00B43091" w:rsidP="00B54F18">
            <w:pPr>
              <w:pStyle w:val="a8"/>
              <w:rPr>
                <w:rFonts w:ascii="Times New Roman" w:eastAsia="Times New Roman" w:hAnsi="Times New Roman" w:cs="Times New Roman"/>
                <w:color w:val="FF0000"/>
              </w:rPr>
            </w:pPr>
            <w:r w:rsidRPr="00B54F18">
              <w:rPr>
                <w:rFonts w:ascii="Times New Roman" w:hAnsi="Times New Roman" w:cs="Times New Roman"/>
                <w:color w:val="auto"/>
              </w:rPr>
              <w:t xml:space="preserve">имеется доступ к информационным системам и информационно-телекоммуникационным сетям, к электронным образовательным ресурсам; </w:t>
            </w:r>
            <w:r w:rsidRPr="00B54F18">
              <w:rPr>
                <w:rFonts w:ascii="Times New Roman" w:hAnsi="Times New Roman" w:cs="Times New Roman"/>
                <w:color w:val="auto"/>
              </w:rPr>
              <w:br/>
            </w:r>
            <w:r w:rsidRPr="00B54F18">
              <w:rPr>
                <w:rFonts w:ascii="Times New Roman" w:hAnsi="Times New Roman" w:cs="Times New Roman"/>
                <w:color w:val="auto"/>
              </w:rPr>
              <w:br/>
              <w:t>Дополнительное оборудование:</w:t>
            </w:r>
            <w:r w:rsidRPr="00B54F18">
              <w:rPr>
                <w:rFonts w:ascii="Times New Roman" w:hAnsi="Times New Roman" w:cs="Times New Roman"/>
                <w:color w:val="auto"/>
              </w:rPr>
              <w:br/>
              <w:t>комплект</w:t>
            </w:r>
            <w:r w:rsidR="00B54F18" w:rsidRPr="00B54F18">
              <w:rPr>
                <w:rFonts w:ascii="Times New Roman" w:hAnsi="Times New Roman" w:cs="Times New Roman"/>
                <w:color w:val="auto"/>
              </w:rPr>
              <w:t xml:space="preserve"> « Первая помощь»</w:t>
            </w:r>
            <w:r w:rsidRPr="00B54F18">
              <w:rPr>
                <w:rFonts w:ascii="Times New Roman" w:eastAsia="Times New Roman" w:hAnsi="Times New Roman" w:cs="Times New Roman"/>
                <w:color w:val="auto"/>
              </w:rPr>
              <w:t> </w:t>
            </w:r>
          </w:p>
        </w:tc>
      </w:tr>
      <w:tr w:rsidR="00B43091" w:rsidTr="00C258D2">
        <w:trPr>
          <w:tblCellSpacing w:w="0" w:type="dxa"/>
        </w:trPr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Информационно-библиотечные центры с рабочими зонами,  оборудованными читальными залами и книгохранилищами, обеспечивающими сохранность книжного фонда, </w:t>
            </w:r>
            <w:proofErr w:type="spellStart"/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медиатекой</w:t>
            </w:r>
            <w:proofErr w:type="spellEnd"/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3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FA3CA1" w:rsidRDefault="00B43091" w:rsidP="00E212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D0411">
              <w:rPr>
                <w:rFonts w:ascii="Times New Roman" w:hAnsi="Times New Roman" w:cs="Times New Roman"/>
              </w:rPr>
              <w:t>Библиотека:</w:t>
            </w:r>
            <w:r w:rsidRPr="004D0411">
              <w:rPr>
                <w:rFonts w:ascii="Times New Roman" w:hAnsi="Times New Roman" w:cs="Times New Roman"/>
              </w:rPr>
              <w:br/>
              <w:t xml:space="preserve">Общая площадь – </w:t>
            </w:r>
            <w:r w:rsidR="00E2129A">
              <w:rPr>
                <w:rFonts w:ascii="Times New Roman" w:hAnsi="Times New Roman" w:cs="Times New Roman"/>
              </w:rPr>
              <w:t>33</w:t>
            </w:r>
            <w:r w:rsidRPr="004D0411">
              <w:rPr>
                <w:rFonts w:ascii="Times New Roman" w:hAnsi="Times New Roman" w:cs="Times New Roman"/>
              </w:rPr>
              <w:t>,</w:t>
            </w:r>
            <w:r w:rsidR="00042DDB" w:rsidRPr="004D0411">
              <w:rPr>
                <w:rFonts w:ascii="Times New Roman" w:hAnsi="Times New Roman" w:cs="Times New Roman"/>
              </w:rPr>
              <w:t>2</w:t>
            </w:r>
            <w:r w:rsidRPr="004D0411">
              <w:rPr>
                <w:rFonts w:ascii="Times New Roman" w:hAnsi="Times New Roman" w:cs="Times New Roman"/>
              </w:rPr>
              <w:t>кв.м.</w:t>
            </w:r>
            <w:r w:rsidRPr="004D0411">
              <w:rPr>
                <w:rFonts w:ascii="Times New Roman" w:hAnsi="Times New Roman" w:cs="Times New Roman"/>
              </w:rPr>
              <w:br/>
              <w:t xml:space="preserve">Общий книжный фонд, всего – </w:t>
            </w:r>
            <w:r w:rsidR="001A2240" w:rsidRPr="004D0411">
              <w:rPr>
                <w:rFonts w:ascii="Times New Roman" w:hAnsi="Times New Roman" w:cs="Times New Roman"/>
              </w:rPr>
              <w:t>30</w:t>
            </w:r>
            <w:r w:rsidR="00E2129A">
              <w:rPr>
                <w:rFonts w:ascii="Times New Roman" w:hAnsi="Times New Roman" w:cs="Times New Roman"/>
              </w:rPr>
              <w:t>5</w:t>
            </w:r>
            <w:r w:rsidR="001A2240" w:rsidRPr="004D0411">
              <w:rPr>
                <w:rFonts w:ascii="Times New Roman" w:hAnsi="Times New Roman" w:cs="Times New Roman"/>
              </w:rPr>
              <w:t xml:space="preserve">0 </w:t>
            </w:r>
            <w:r w:rsidRPr="004D0411">
              <w:rPr>
                <w:rFonts w:ascii="Times New Roman" w:hAnsi="Times New Roman" w:cs="Times New Roman"/>
              </w:rPr>
              <w:t xml:space="preserve"> экземпляров,  учебники – </w:t>
            </w:r>
            <w:r w:rsidR="00E2129A">
              <w:rPr>
                <w:rFonts w:ascii="Times New Roman" w:hAnsi="Times New Roman" w:cs="Times New Roman"/>
              </w:rPr>
              <w:t>1087</w:t>
            </w:r>
            <w:r w:rsidRPr="004D0411">
              <w:rPr>
                <w:rFonts w:ascii="Times New Roman" w:hAnsi="Times New Roman" w:cs="Times New Roman"/>
              </w:rPr>
              <w:t xml:space="preserve"> экземпляров,  </w:t>
            </w:r>
            <w:r w:rsidRPr="004D0411">
              <w:rPr>
                <w:rFonts w:ascii="Times New Roman" w:hAnsi="Times New Roman" w:cs="Times New Roman"/>
              </w:rPr>
              <w:br/>
              <w:t>Все учащиеся обеспечены учебниками</w:t>
            </w:r>
            <w:proofErr w:type="gramStart"/>
            <w:r w:rsidRPr="004D0411">
              <w:rPr>
                <w:rFonts w:ascii="Times New Roman" w:hAnsi="Times New Roman" w:cs="Times New Roman"/>
              </w:rPr>
              <w:t>.</w:t>
            </w:r>
            <w:proofErr w:type="gramEnd"/>
            <w:r w:rsidRPr="004D0411">
              <w:rPr>
                <w:rFonts w:ascii="Times New Roman" w:hAnsi="Times New Roman" w:cs="Times New Roman"/>
              </w:rPr>
              <w:br/>
            </w:r>
            <w:proofErr w:type="gramStart"/>
            <w:r w:rsidRPr="004D041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4D0411">
              <w:rPr>
                <w:rFonts w:ascii="Times New Roman" w:eastAsia="Times New Roman" w:hAnsi="Times New Roman" w:cs="Times New Roman"/>
                <w:lang w:eastAsia="ru-RU"/>
              </w:rPr>
              <w:t>она открытого доступа к художественной и научно</w:t>
            </w:r>
            <w:r w:rsidRPr="00FA3CA1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-</w:t>
            </w:r>
            <w:r w:rsidRPr="004D0411">
              <w:rPr>
                <w:rFonts w:ascii="Times New Roman" w:eastAsia="Times New Roman" w:hAnsi="Times New Roman" w:cs="Times New Roman"/>
                <w:lang w:eastAsia="ru-RU"/>
              </w:rPr>
              <w:t xml:space="preserve">популярной литературе. </w:t>
            </w:r>
            <w:proofErr w:type="spellStart"/>
            <w:r w:rsidRPr="004D0411">
              <w:rPr>
                <w:rFonts w:ascii="Times New Roman" w:eastAsia="Times New Roman" w:hAnsi="Times New Roman" w:cs="Times New Roman"/>
                <w:lang w:eastAsia="ru-RU"/>
              </w:rPr>
              <w:t>Медиатека</w:t>
            </w:r>
            <w:proofErr w:type="spellEnd"/>
            <w:r w:rsidRPr="004D041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4D0411">
              <w:rPr>
                <w:rFonts w:ascii="Times New Roman" w:eastAsia="Times New Roman" w:hAnsi="Times New Roman" w:cs="Times New Roman"/>
                <w:lang w:eastAsia="ru-RU"/>
              </w:rPr>
              <w:t>представлена</w:t>
            </w:r>
            <w:proofErr w:type="gramEnd"/>
            <w:r w:rsidRPr="004D0411">
              <w:rPr>
                <w:rFonts w:ascii="Times New Roman" w:eastAsia="Times New Roman" w:hAnsi="Times New Roman" w:cs="Times New Roman"/>
                <w:lang w:eastAsia="ru-RU"/>
              </w:rPr>
              <w:t xml:space="preserve"> учебными дисками и электронными приложениями к учебникам.</w:t>
            </w:r>
            <w:r w:rsidR="004D0411" w:rsidRPr="004D041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D0411">
              <w:rPr>
                <w:rFonts w:ascii="Times New Roman" w:eastAsia="Times New Roman" w:hAnsi="Times New Roman" w:cs="Times New Roman"/>
                <w:lang w:eastAsia="ru-RU"/>
              </w:rPr>
              <w:t>В библиотеке имеется</w:t>
            </w:r>
            <w:r w:rsidR="00042DDB" w:rsidRPr="004D0411">
              <w:rPr>
                <w:rFonts w:ascii="Times New Roman" w:eastAsia="Times New Roman" w:hAnsi="Times New Roman" w:cs="Times New Roman"/>
                <w:lang w:eastAsia="ru-RU"/>
              </w:rPr>
              <w:t xml:space="preserve"> рабочее место библиотекаря, принтер, 2</w:t>
            </w:r>
            <w:r w:rsidR="004D0411" w:rsidRPr="004D041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D0411">
              <w:rPr>
                <w:rFonts w:ascii="Times New Roman" w:eastAsia="Times New Roman" w:hAnsi="Times New Roman" w:cs="Times New Roman"/>
                <w:lang w:eastAsia="ru-RU"/>
              </w:rPr>
              <w:t>компьютер</w:t>
            </w:r>
            <w:r w:rsidR="00042DDB" w:rsidRPr="004D041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D0411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4D0411">
              <w:rPr>
                <w:rFonts w:ascii="Times New Roman" w:eastAsia="Times New Roman" w:hAnsi="Times New Roman" w:cs="Times New Roman"/>
                <w:lang w:eastAsia="ru-RU"/>
              </w:rPr>
              <w:br/>
              <w:t>Имеется доступ к информационным системам и информационно-телекоммуникационным сетям, к электронным образовательным ресурсам.</w:t>
            </w:r>
          </w:p>
        </w:tc>
      </w:tr>
      <w:tr w:rsidR="00B43091" w:rsidRPr="00222EDA" w:rsidTr="00C258D2">
        <w:trPr>
          <w:tblCellSpacing w:w="0" w:type="dxa"/>
        </w:trPr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 xml:space="preserve">спортивные сооружения, спортивные площадки, тиры, оснащенные игровым, </w:t>
            </w: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спортивным оборудованием и инвентарем),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Частично</w:t>
            </w:r>
          </w:p>
        </w:tc>
        <w:tc>
          <w:tcPr>
            <w:tcW w:w="3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EA4F6F" w:rsidRDefault="00B43091" w:rsidP="00C258D2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EA4F6F">
              <w:rPr>
                <w:rFonts w:ascii="Times New Roman" w:hAnsi="Times New Roman" w:cs="Times New Roman"/>
                <w:color w:val="auto"/>
              </w:rPr>
              <w:t xml:space="preserve">   Спортивный зал:</w:t>
            </w:r>
            <w:r w:rsidRPr="00EA4F6F">
              <w:rPr>
                <w:rFonts w:ascii="Times New Roman" w:hAnsi="Times New Roman" w:cs="Times New Roman"/>
                <w:color w:val="auto"/>
              </w:rPr>
              <w:br/>
              <w:t>Общая площадь –</w:t>
            </w:r>
            <w:r w:rsidR="00EA4F6F" w:rsidRPr="00EA4F6F">
              <w:rPr>
                <w:rFonts w:ascii="Times New Roman" w:hAnsi="Times New Roman" w:cs="Times New Roman"/>
                <w:color w:val="auto"/>
              </w:rPr>
              <w:t>148</w:t>
            </w:r>
            <w:r w:rsidRPr="00EA4F6F">
              <w:rPr>
                <w:rFonts w:ascii="Times New Roman" w:hAnsi="Times New Roman" w:cs="Times New Roman"/>
                <w:color w:val="auto"/>
              </w:rPr>
              <w:t>,</w:t>
            </w:r>
            <w:r w:rsidR="00EA4F6F" w:rsidRPr="00EA4F6F">
              <w:rPr>
                <w:rFonts w:ascii="Times New Roman" w:hAnsi="Times New Roman" w:cs="Times New Roman"/>
                <w:color w:val="auto"/>
              </w:rPr>
              <w:t>3</w:t>
            </w:r>
            <w:r w:rsidRPr="00EA4F6F">
              <w:rPr>
                <w:rFonts w:ascii="Times New Roman" w:hAnsi="Times New Roman" w:cs="Times New Roman"/>
                <w:color w:val="auto"/>
              </w:rPr>
              <w:t>кв.м</w:t>
            </w:r>
            <w:proofErr w:type="gramStart"/>
            <w:r w:rsidRPr="00EA4F6F">
              <w:rPr>
                <w:rFonts w:ascii="Times New Roman" w:hAnsi="Times New Roman" w:cs="Times New Roman"/>
                <w:color w:val="auto"/>
              </w:rPr>
              <w:t>.У</w:t>
            </w:r>
            <w:proofErr w:type="gramEnd"/>
            <w:r w:rsidRPr="00EA4F6F">
              <w:rPr>
                <w:rFonts w:ascii="Times New Roman" w:hAnsi="Times New Roman" w:cs="Times New Roman"/>
                <w:color w:val="auto"/>
              </w:rPr>
              <w:t xml:space="preserve">чебно-практическое </w:t>
            </w:r>
            <w:r w:rsidRPr="00EA4F6F">
              <w:rPr>
                <w:rFonts w:ascii="Times New Roman" w:hAnsi="Times New Roman" w:cs="Times New Roman"/>
                <w:color w:val="auto"/>
              </w:rPr>
              <w:lastRenderedPageBreak/>
              <w:t>оборудование:</w:t>
            </w:r>
            <w:r w:rsidRPr="00EA4F6F">
              <w:rPr>
                <w:rFonts w:ascii="Times New Roman" w:hAnsi="Times New Roman" w:cs="Times New Roman"/>
                <w:color w:val="auto"/>
              </w:rPr>
              <w:br/>
              <w:t xml:space="preserve">- </w:t>
            </w:r>
            <w:proofErr w:type="gramStart"/>
            <w:r w:rsidRPr="00EA4F6F">
              <w:rPr>
                <w:rFonts w:ascii="Times New Roman" w:hAnsi="Times New Roman" w:cs="Times New Roman"/>
                <w:color w:val="auto"/>
              </w:rPr>
              <w:t>Стенка гимнастическая, козел для прыжков,</w:t>
            </w:r>
            <w:r w:rsidR="00EA4F6F" w:rsidRPr="00EA4F6F">
              <w:rPr>
                <w:rFonts w:ascii="Times New Roman" w:hAnsi="Times New Roman" w:cs="Times New Roman"/>
                <w:color w:val="auto"/>
              </w:rPr>
              <w:t xml:space="preserve"> перекладина, брусья, бревно</w:t>
            </w:r>
            <w:r w:rsidRPr="00EA4F6F">
              <w:rPr>
                <w:rFonts w:ascii="Times New Roman" w:hAnsi="Times New Roman" w:cs="Times New Roman"/>
                <w:color w:val="auto"/>
              </w:rPr>
              <w:br/>
              <w:t>- Мячи: мяч малый (теннисный), мяч малый (мягкий), мячи футбольные,  волейбольные, баскетбольные.</w:t>
            </w:r>
            <w:proofErr w:type="gramEnd"/>
            <w:r w:rsidRPr="00EA4F6F">
              <w:rPr>
                <w:rFonts w:ascii="Times New Roman" w:hAnsi="Times New Roman" w:cs="Times New Roman"/>
                <w:color w:val="auto"/>
              </w:rPr>
              <w:t xml:space="preserve"> Канат, стойки для прыжков в высоту,</w:t>
            </w:r>
          </w:p>
          <w:p w:rsidR="00B43091" w:rsidRPr="00EA4F6F" w:rsidRDefault="00B43091" w:rsidP="00C258D2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EA4F6F">
              <w:rPr>
                <w:rFonts w:ascii="Times New Roman" w:hAnsi="Times New Roman" w:cs="Times New Roman"/>
                <w:color w:val="auto"/>
              </w:rPr>
              <w:t>- Скакалки детские.</w:t>
            </w:r>
            <w:r w:rsidRPr="00EA4F6F">
              <w:rPr>
                <w:rFonts w:ascii="Times New Roman" w:hAnsi="Times New Roman" w:cs="Times New Roman"/>
                <w:color w:val="auto"/>
              </w:rPr>
              <w:br/>
              <w:t>- Маты гимнастические.</w:t>
            </w:r>
            <w:r w:rsidRPr="00EA4F6F">
              <w:rPr>
                <w:rFonts w:ascii="Times New Roman" w:hAnsi="Times New Roman" w:cs="Times New Roman"/>
                <w:color w:val="auto"/>
              </w:rPr>
              <w:br/>
              <w:t>- Рулетка измерительная.</w:t>
            </w:r>
            <w:r w:rsidRPr="00EA4F6F">
              <w:rPr>
                <w:rFonts w:ascii="Times New Roman" w:hAnsi="Times New Roman" w:cs="Times New Roman"/>
                <w:color w:val="auto"/>
              </w:rPr>
              <w:br/>
              <w:t>-  Аптечка.</w:t>
            </w:r>
          </w:p>
          <w:p w:rsidR="00B43091" w:rsidRPr="00EA4F6F" w:rsidRDefault="00B43091" w:rsidP="00C258D2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EA4F6F">
              <w:rPr>
                <w:rFonts w:ascii="Times New Roman" w:hAnsi="Times New Roman" w:cs="Times New Roman"/>
                <w:color w:val="auto"/>
              </w:rPr>
              <w:t>Игры:</w:t>
            </w:r>
          </w:p>
          <w:p w:rsidR="00B43091" w:rsidRPr="00EA4F6F" w:rsidRDefault="00B43091" w:rsidP="00C258D2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EA4F6F">
              <w:rPr>
                <w:rFonts w:ascii="Times New Roman" w:hAnsi="Times New Roman" w:cs="Times New Roman"/>
                <w:color w:val="auto"/>
              </w:rPr>
              <w:t>Сетка, корзины для игры в волейбол, баскетбол.</w:t>
            </w:r>
            <w:r w:rsidRPr="00EA4F6F">
              <w:rPr>
                <w:rFonts w:ascii="Times New Roman" w:hAnsi="Times New Roman" w:cs="Times New Roman"/>
                <w:color w:val="auto"/>
              </w:rPr>
              <w:br/>
              <w:t>-  Шашки</w:t>
            </w:r>
            <w:proofErr w:type="gramStart"/>
            <w:r w:rsidRPr="00EA4F6F">
              <w:rPr>
                <w:rFonts w:ascii="Times New Roman" w:hAnsi="Times New Roman" w:cs="Times New Roman"/>
                <w:color w:val="auto"/>
              </w:rPr>
              <w:t xml:space="preserve"> ,</w:t>
            </w:r>
            <w:proofErr w:type="gramEnd"/>
            <w:r w:rsidRPr="00EA4F6F">
              <w:rPr>
                <w:rFonts w:ascii="Times New Roman" w:hAnsi="Times New Roman" w:cs="Times New Roman"/>
                <w:color w:val="auto"/>
              </w:rPr>
              <w:t xml:space="preserve">шахматы,  магнитная доска с комплектом фигур. </w:t>
            </w:r>
          </w:p>
          <w:p w:rsidR="00B43091" w:rsidRPr="00FA3CA1" w:rsidRDefault="00B43091" w:rsidP="006838AC">
            <w:pPr>
              <w:pStyle w:val="a8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EA4F6F">
              <w:rPr>
                <w:rFonts w:ascii="Times New Roman" w:hAnsi="Times New Roman" w:cs="Times New Roman"/>
                <w:color w:val="auto"/>
              </w:rPr>
              <w:t xml:space="preserve"> В осенне-весенний период используется </w:t>
            </w:r>
            <w:r w:rsidR="006838AC" w:rsidRPr="00EA4F6F">
              <w:rPr>
                <w:rFonts w:ascii="Times New Roman" w:hAnsi="Times New Roman" w:cs="Times New Roman"/>
                <w:color w:val="auto"/>
              </w:rPr>
              <w:t>спортивная</w:t>
            </w:r>
            <w:r w:rsidR="006838AC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6838AC" w:rsidRPr="00EA4F6F">
              <w:rPr>
                <w:rFonts w:ascii="Times New Roman" w:hAnsi="Times New Roman" w:cs="Times New Roman"/>
                <w:color w:val="auto"/>
              </w:rPr>
              <w:t>школьная пл</w:t>
            </w:r>
            <w:r w:rsidR="00042DDB" w:rsidRPr="00EA4F6F">
              <w:rPr>
                <w:rFonts w:ascii="Times New Roman" w:hAnsi="Times New Roman" w:cs="Times New Roman"/>
                <w:color w:val="auto"/>
              </w:rPr>
              <w:t>ощадка</w:t>
            </w:r>
            <w:r w:rsidRPr="00EA4F6F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B43091" w:rsidRPr="00222EDA" w:rsidTr="00C258D2">
        <w:trPr>
          <w:tblCellSpacing w:w="0" w:type="dxa"/>
        </w:trPr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горячих завтраков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Частично</w:t>
            </w:r>
          </w:p>
        </w:tc>
        <w:tc>
          <w:tcPr>
            <w:tcW w:w="3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4615C1" w:rsidRDefault="00B43091" w:rsidP="006838A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t xml:space="preserve">Имеется </w:t>
            </w:r>
            <w:r w:rsidR="00FA3CA1" w:rsidRPr="004615C1">
              <w:rPr>
                <w:rFonts w:ascii="Times New Roman" w:eastAsia="Times New Roman" w:hAnsi="Times New Roman" w:cs="Times New Roman"/>
                <w:lang w:eastAsia="ru-RU"/>
              </w:rPr>
              <w:t>раздаточная</w:t>
            </w:r>
            <w:r w:rsidRPr="004615C1">
              <w:rPr>
                <w:rFonts w:ascii="Times New Roman" w:hAnsi="Times New Roman" w:cs="Times New Roman"/>
              </w:rPr>
              <w:br/>
              <w:t xml:space="preserve">Посадочных мест- </w:t>
            </w:r>
            <w:r w:rsidR="00FA3CA1" w:rsidRPr="004615C1">
              <w:rPr>
                <w:rFonts w:ascii="Times New Roman" w:hAnsi="Times New Roman" w:cs="Times New Roman"/>
              </w:rPr>
              <w:t>43</w:t>
            </w:r>
            <w:r w:rsidRPr="004615C1">
              <w:rPr>
                <w:rFonts w:ascii="Times New Roman" w:hAnsi="Times New Roman" w:cs="Times New Roman"/>
              </w:rPr>
              <w:br/>
            </w:r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t>. Учащиеся имеют возможность получать  горяч</w:t>
            </w:r>
            <w:r w:rsidR="00FA3CA1" w:rsidRPr="004615C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t>е  </w:t>
            </w:r>
            <w:r w:rsidR="00FA3CA1" w:rsidRPr="004615C1">
              <w:rPr>
                <w:rFonts w:ascii="Times New Roman" w:eastAsia="Times New Roman" w:hAnsi="Times New Roman" w:cs="Times New Roman"/>
                <w:lang w:eastAsia="ru-RU"/>
              </w:rPr>
              <w:t>завтраки</w:t>
            </w:r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FA3CA1" w:rsidRPr="004615C1">
              <w:rPr>
                <w:rFonts w:ascii="Times New Roman" w:eastAsia="Times New Roman" w:hAnsi="Times New Roman" w:cs="Times New Roman"/>
                <w:lang w:eastAsia="ru-RU"/>
              </w:rPr>
              <w:t xml:space="preserve">Раздаточная </w:t>
            </w:r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t xml:space="preserve"> оборудована  в соответствии с правилами Сан </w:t>
            </w:r>
            <w:proofErr w:type="spellStart"/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t>Пин</w:t>
            </w:r>
            <w:proofErr w:type="spellEnd"/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t xml:space="preserve"> всем оборудованием для </w:t>
            </w:r>
            <w:r w:rsidR="006838AC" w:rsidRPr="004615C1">
              <w:rPr>
                <w:rFonts w:ascii="Times New Roman" w:eastAsia="Times New Roman" w:hAnsi="Times New Roman" w:cs="Times New Roman"/>
                <w:lang w:eastAsia="ru-RU"/>
              </w:rPr>
              <w:t xml:space="preserve">выдачи </w:t>
            </w:r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t>продуктов пи</w:t>
            </w:r>
            <w:r w:rsidR="006838AC" w:rsidRPr="004615C1">
              <w:rPr>
                <w:rFonts w:ascii="Times New Roman" w:eastAsia="Times New Roman" w:hAnsi="Times New Roman" w:cs="Times New Roman"/>
                <w:lang w:eastAsia="ru-RU"/>
              </w:rPr>
              <w:t>тания</w:t>
            </w:r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B43091" w:rsidTr="00C258D2">
        <w:trPr>
          <w:tblCellSpacing w:w="0" w:type="dxa"/>
        </w:trPr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Помещения медицинского назначения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3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4615C1" w:rsidRDefault="00B43091" w:rsidP="00FA3CA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t>В школе нет оборудованного медицинского кабинета. Обслуживает </w:t>
            </w:r>
            <w:r w:rsidR="00FA3CA1" w:rsidRPr="004615C1">
              <w:rPr>
                <w:rFonts w:ascii="Times New Roman" w:eastAsia="Times New Roman" w:hAnsi="Times New Roman" w:cs="Times New Roman"/>
                <w:lang w:eastAsia="ru-RU"/>
              </w:rPr>
              <w:t>ФАП х. Мигуты</w:t>
            </w:r>
            <w:r w:rsidR="00EF3589" w:rsidRPr="004615C1">
              <w:rPr>
                <w:rFonts w:ascii="Times New Roman" w:eastAsia="Times New Roman" w:hAnsi="Times New Roman" w:cs="Times New Roman"/>
                <w:lang w:eastAsia="ru-RU"/>
              </w:rPr>
              <w:t xml:space="preserve"> по договору с Каневской ЦРБ</w:t>
            </w:r>
          </w:p>
        </w:tc>
      </w:tr>
      <w:tr w:rsidR="00B43091" w:rsidTr="00C258D2">
        <w:trPr>
          <w:tblCellSpacing w:w="0" w:type="dxa"/>
        </w:trPr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Гардеробы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Частично</w:t>
            </w:r>
          </w:p>
        </w:tc>
        <w:tc>
          <w:tcPr>
            <w:tcW w:w="3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4615C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t xml:space="preserve"> Имеется  гардероб.</w:t>
            </w:r>
          </w:p>
        </w:tc>
      </w:tr>
      <w:tr w:rsidR="00B43091" w:rsidTr="00C258D2">
        <w:trPr>
          <w:tblCellSpacing w:w="0" w:type="dxa"/>
        </w:trPr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Участок (территория) с необходимым набором оборудованных зон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3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4615C1" w:rsidRDefault="00B43091" w:rsidP="00FA3CA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t>Имеется пришкольный участок с необходимым набором оборудованных зон: игровая зона,   цветник</w:t>
            </w:r>
          </w:p>
        </w:tc>
      </w:tr>
      <w:tr w:rsidR="00B43091" w:rsidTr="00C258D2">
        <w:trPr>
          <w:tblCellSpacing w:w="0" w:type="dxa"/>
        </w:trPr>
        <w:tc>
          <w:tcPr>
            <w:tcW w:w="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Мебель, офисное оснащение и хозяйственный инвентарь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B4309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43091">
              <w:rPr>
                <w:rFonts w:ascii="Times New Roman" w:eastAsia="Times New Roman" w:hAnsi="Times New Roman" w:cs="Times New Roman"/>
                <w:lang w:eastAsia="ru-RU"/>
              </w:rPr>
              <w:t>Частично</w:t>
            </w:r>
          </w:p>
        </w:tc>
        <w:tc>
          <w:tcPr>
            <w:tcW w:w="3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091" w:rsidRPr="004615C1" w:rsidRDefault="00B43091" w:rsidP="00C258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5C1">
              <w:rPr>
                <w:rFonts w:ascii="Times New Roman" w:eastAsia="Times New Roman" w:hAnsi="Times New Roman" w:cs="Times New Roman"/>
                <w:lang w:eastAsia="ru-RU"/>
              </w:rPr>
              <w:t>Все кабинеты оборудованы мебелью в достаточном количестве. Мебель соответствует требованиям СанПиНа.</w:t>
            </w:r>
          </w:p>
        </w:tc>
      </w:tr>
    </w:tbl>
    <w:p w:rsidR="00B43091" w:rsidRPr="00B43091" w:rsidRDefault="00B43091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7231A" w:rsidRPr="0027231A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27231A">
        <w:rPr>
          <w:rFonts w:ascii="Georgia" w:eastAsia="Times New Roman" w:hAnsi="Georgia" w:cs="Times New Roman"/>
          <w:kern w:val="0"/>
          <w:sz w:val="21"/>
          <w:szCs w:val="21"/>
          <w:lang w:eastAsia="ru-RU"/>
        </w:rPr>
        <w:t>     </w:t>
      </w:r>
    </w:p>
    <w:p w:rsidR="00B43091" w:rsidRDefault="00B43091" w:rsidP="0027231A">
      <w:pPr>
        <w:widowControl/>
        <w:autoSpaceDN/>
        <w:spacing w:before="100" w:beforeAutospacing="1" w:after="100" w:afterAutospacing="1"/>
        <w:textAlignment w:val="auto"/>
        <w:rPr>
          <w:rFonts w:ascii="Georgia" w:eastAsia="Times New Roman" w:hAnsi="Georgia" w:cs="Times New Roman"/>
          <w:b/>
          <w:bCs/>
          <w:kern w:val="0"/>
          <w:sz w:val="21"/>
          <w:szCs w:val="21"/>
          <w:lang w:eastAsia="ru-RU"/>
        </w:rPr>
      </w:pPr>
    </w:p>
    <w:p w:rsidR="00B43091" w:rsidRDefault="00B43091" w:rsidP="0027231A">
      <w:pPr>
        <w:widowControl/>
        <w:autoSpaceDN/>
        <w:spacing w:before="100" w:beforeAutospacing="1" w:after="100" w:afterAutospacing="1"/>
        <w:textAlignment w:val="auto"/>
        <w:rPr>
          <w:rFonts w:ascii="Georgia" w:eastAsia="Times New Roman" w:hAnsi="Georgia" w:cs="Times New Roman"/>
          <w:b/>
          <w:bCs/>
          <w:kern w:val="0"/>
          <w:sz w:val="21"/>
          <w:szCs w:val="21"/>
          <w:lang w:eastAsia="ru-RU"/>
        </w:rPr>
      </w:pPr>
    </w:p>
    <w:p w:rsidR="00B43091" w:rsidRDefault="00B43091" w:rsidP="0027231A">
      <w:pPr>
        <w:widowControl/>
        <w:autoSpaceDN/>
        <w:spacing w:before="100" w:beforeAutospacing="1" w:after="100" w:afterAutospacing="1"/>
        <w:textAlignment w:val="auto"/>
        <w:rPr>
          <w:rFonts w:ascii="Georgia" w:eastAsia="Times New Roman" w:hAnsi="Georgia" w:cs="Times New Roman"/>
          <w:b/>
          <w:bCs/>
          <w:kern w:val="0"/>
          <w:sz w:val="21"/>
          <w:szCs w:val="21"/>
          <w:lang w:eastAsia="ru-RU"/>
        </w:rPr>
      </w:pPr>
    </w:p>
    <w:p w:rsidR="00B43091" w:rsidRDefault="00B43091" w:rsidP="0027231A">
      <w:pPr>
        <w:widowControl/>
        <w:autoSpaceDN/>
        <w:spacing w:before="100" w:beforeAutospacing="1" w:after="100" w:afterAutospacing="1"/>
        <w:textAlignment w:val="auto"/>
        <w:rPr>
          <w:rFonts w:ascii="Georgia" w:eastAsia="Times New Roman" w:hAnsi="Georgia" w:cs="Times New Roman"/>
          <w:b/>
          <w:bCs/>
          <w:kern w:val="0"/>
          <w:sz w:val="21"/>
          <w:szCs w:val="21"/>
          <w:lang w:eastAsia="ru-RU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2129A" w:rsidRDefault="00E2129A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642CB" w:rsidRPr="004F1B1D" w:rsidRDefault="00C642CB" w:rsidP="00C642CB">
      <w:pPr>
        <w:pStyle w:val="a8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eastAsia="zh-CN" w:bidi="hi-IN"/>
        </w:rPr>
      </w:pPr>
      <w:r w:rsidRPr="004F1B1D">
        <w:rPr>
          <w:rFonts w:ascii="Times New Roman" w:hAnsi="Times New Roman" w:cs="Times New Roman"/>
          <w:sz w:val="28"/>
          <w:szCs w:val="28"/>
        </w:rPr>
        <w:t>Материально – техническая база соответствует действующим санитарным и противопожарным нормам, нормам охраны труда работников образовательного учреждения.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 xml:space="preserve">     Все помещения школы соответствуют требованиям СанПиН 21 – 01 – 97 «Пожарная безопасность зданий и сооружений».</w:t>
      </w:r>
    </w:p>
    <w:p w:rsidR="00C642CB" w:rsidRPr="004F1B1D" w:rsidRDefault="00C642CB" w:rsidP="00C642CB">
      <w:pPr>
        <w:pStyle w:val="a8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eastAsia="zh-CN" w:bidi="hi-IN"/>
        </w:rPr>
      </w:pPr>
      <w:r w:rsidRPr="004F1B1D">
        <w:rPr>
          <w:rFonts w:ascii="Times New Roman" w:hAnsi="Times New Roman" w:cs="Times New Roman"/>
          <w:sz w:val="28"/>
          <w:szCs w:val="28"/>
        </w:rPr>
        <w:t xml:space="preserve">     Система безопасности школы функционирует бесперебойно, находится в постоянном развитии, подвергается созидательному контролю со стороны органов государственного и общественного управления.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lastRenderedPageBreak/>
        <w:t xml:space="preserve">       Кабинетная система обеспечивает деятельность по всем образовательным программам.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 школы  соответствует требованиям  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>температурный  режим  соответствует требованиям   СанПиН;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>имеются работающие системы холодного  водоснабжения, обеспечивающих необходимый санитарный  режим в соответствии с СанПиН</w:t>
      </w:r>
      <w:proofErr w:type="gramStart"/>
      <w:r w:rsidRPr="004F1B1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>имеются  работающие системы канализации,  также оборудованные в соответствии с СанПиН;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>имеются оборудованные аварийные выходы, необходимое количество средств</w:t>
      </w:r>
      <w:r w:rsidR="00E2129A">
        <w:rPr>
          <w:rFonts w:ascii="Times New Roman" w:hAnsi="Times New Roman" w:cs="Times New Roman"/>
          <w:sz w:val="28"/>
          <w:szCs w:val="28"/>
        </w:rPr>
        <w:t xml:space="preserve"> </w:t>
      </w:r>
      <w:r w:rsidRPr="004F1B1D">
        <w:rPr>
          <w:rFonts w:ascii="Times New Roman" w:hAnsi="Times New Roman" w:cs="Times New Roman"/>
          <w:sz w:val="28"/>
          <w:szCs w:val="28"/>
        </w:rPr>
        <w:t>пожаротушения, подъездных путей к зданию, отвечающих всем требованиям</w:t>
      </w:r>
      <w:r w:rsidR="00E2129A">
        <w:rPr>
          <w:rFonts w:ascii="Times New Roman" w:hAnsi="Times New Roman" w:cs="Times New Roman"/>
          <w:sz w:val="28"/>
          <w:szCs w:val="28"/>
        </w:rPr>
        <w:t xml:space="preserve"> </w:t>
      </w:r>
      <w:r w:rsidRPr="004F1B1D">
        <w:rPr>
          <w:rFonts w:ascii="Times New Roman" w:hAnsi="Times New Roman" w:cs="Times New Roman"/>
          <w:sz w:val="28"/>
          <w:szCs w:val="28"/>
        </w:rPr>
        <w:t>пожарной безопасности;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042D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2DDB">
        <w:rPr>
          <w:rFonts w:ascii="Times New Roman" w:hAnsi="Times New Roman" w:cs="Times New Roman"/>
          <w:sz w:val="28"/>
          <w:szCs w:val="28"/>
        </w:rPr>
        <w:t>раздаточная</w:t>
      </w:r>
      <w:proofErr w:type="gramEnd"/>
      <w:r w:rsidRPr="004F1B1D">
        <w:rPr>
          <w:rFonts w:ascii="Times New Roman" w:hAnsi="Times New Roman" w:cs="Times New Roman"/>
          <w:sz w:val="28"/>
          <w:szCs w:val="28"/>
        </w:rPr>
        <w:t>, оборудованная в соответствии с СанПиН;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 xml:space="preserve">имеется  собственный пригодный для проведения уроков физической культуры  спортивный зал, 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>имеется действующая пожарная сигнализация и автоматическая система оповещения людей при пожаре;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>имеется  действующая  охрана (сторожа</w:t>
      </w:r>
      <w:r w:rsidR="00042DDB">
        <w:rPr>
          <w:rFonts w:ascii="Times New Roman" w:hAnsi="Times New Roman" w:cs="Times New Roman"/>
          <w:sz w:val="28"/>
          <w:szCs w:val="28"/>
        </w:rPr>
        <w:t>-вахтёры</w:t>
      </w:r>
      <w:r w:rsidRPr="004F1B1D">
        <w:rPr>
          <w:rFonts w:ascii="Times New Roman" w:hAnsi="Times New Roman" w:cs="Times New Roman"/>
          <w:sz w:val="28"/>
          <w:szCs w:val="28"/>
        </w:rPr>
        <w:t>);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>компьютерны</w:t>
      </w:r>
      <w:r w:rsidR="00042DDB">
        <w:rPr>
          <w:rFonts w:ascii="Times New Roman" w:hAnsi="Times New Roman" w:cs="Times New Roman"/>
          <w:sz w:val="28"/>
          <w:szCs w:val="28"/>
        </w:rPr>
        <w:t>й</w:t>
      </w:r>
      <w:r w:rsidRPr="004F1B1D">
        <w:rPr>
          <w:rFonts w:ascii="Times New Roman" w:hAnsi="Times New Roman" w:cs="Times New Roman"/>
          <w:sz w:val="28"/>
          <w:szCs w:val="28"/>
        </w:rPr>
        <w:t xml:space="preserve">  класс, оборудованны</w:t>
      </w:r>
      <w:r w:rsidR="00042DDB">
        <w:rPr>
          <w:rFonts w:ascii="Times New Roman" w:hAnsi="Times New Roman" w:cs="Times New Roman"/>
          <w:sz w:val="28"/>
          <w:szCs w:val="28"/>
        </w:rPr>
        <w:t>й</w:t>
      </w:r>
      <w:r w:rsidRPr="004F1B1D">
        <w:rPr>
          <w:rFonts w:ascii="Times New Roman" w:hAnsi="Times New Roman" w:cs="Times New Roman"/>
          <w:sz w:val="28"/>
          <w:szCs w:val="28"/>
        </w:rPr>
        <w:t xml:space="preserve"> металлическими дверями</w:t>
      </w:r>
      <w:r w:rsidR="00042DDB">
        <w:rPr>
          <w:rFonts w:ascii="Times New Roman" w:hAnsi="Times New Roman" w:cs="Times New Roman"/>
          <w:sz w:val="28"/>
          <w:szCs w:val="28"/>
        </w:rPr>
        <w:t>, сплит-системой;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>пришкольный участок;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 xml:space="preserve">наличие горячего </w:t>
      </w:r>
      <w:r w:rsidR="005863F7">
        <w:rPr>
          <w:rFonts w:ascii="Times New Roman" w:hAnsi="Times New Roman" w:cs="Times New Roman"/>
          <w:sz w:val="28"/>
          <w:szCs w:val="28"/>
        </w:rPr>
        <w:t xml:space="preserve">завтрака </w:t>
      </w:r>
      <w:r w:rsidRPr="004F1B1D">
        <w:rPr>
          <w:rFonts w:ascii="Times New Roman" w:hAnsi="Times New Roman" w:cs="Times New Roman"/>
          <w:sz w:val="28"/>
          <w:szCs w:val="28"/>
        </w:rPr>
        <w:t xml:space="preserve"> для всех обучающихся;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 xml:space="preserve">заключен договор на медицинское обслуживание </w:t>
      </w:r>
      <w:proofErr w:type="gramStart"/>
      <w:r w:rsidRPr="004F1B1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F1B1D">
        <w:rPr>
          <w:rFonts w:ascii="Times New Roman" w:hAnsi="Times New Roman" w:cs="Times New Roman"/>
          <w:sz w:val="28"/>
          <w:szCs w:val="28"/>
        </w:rPr>
        <w:t>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>комплект лицензированного общесистемного и прикладного программного обеспечения (операционная система, офисные программы, редакторы текстов, таблиц);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642CB" w:rsidRPr="004F1B1D" w:rsidRDefault="005863F7" w:rsidP="00C642CB">
      <w:pPr>
        <w:pStyle w:val="a8"/>
        <w:jc w:val="both"/>
        <w:rPr>
          <w:rFonts w:ascii="Times New Roman" w:eastAsia="DejaVu Sans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="00C642CB" w:rsidRPr="004F1B1D">
        <w:rPr>
          <w:rFonts w:ascii="Times New Roman" w:hAnsi="Times New Roman" w:cs="Times New Roman"/>
          <w:sz w:val="28"/>
          <w:szCs w:val="28"/>
        </w:rPr>
        <w:t>имеются по каждому из разделов физики (электродинамика, термодинамика, механика, оптика, ядерная физика) лабораторные комплекты  (в соответствии с общим количеством лабораторных работ согласно программе по физике в 7-9 классах);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 xml:space="preserve">имеется по каждому из разделов химии (неорганическая химия, органическая химия) лабораторных комплектов оборудования и препаратов (в соответствии с общим количеством лабораторных работ согласно программе по химии в 7-9 классах); </w:t>
      </w:r>
    </w:p>
    <w:p w:rsidR="00C642CB" w:rsidRPr="00EF3589" w:rsidRDefault="00C642CB" w:rsidP="00C642CB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F3589">
        <w:rPr>
          <w:rFonts w:ascii="Times New Roman" w:hAnsi="Times New Roman" w:cs="Times New Roman"/>
          <w:color w:val="auto"/>
          <w:sz w:val="28"/>
          <w:szCs w:val="28"/>
        </w:rPr>
        <w:t>имеется по каждому из разделов биологии (природоведение (окружающий мир), ботаника, зоология, анатомия, общая биология) лабораторных комплектов (в соответствии с общим количеством лабораторных работ согласно программе по химии в 5-9 классах);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>имеются</w:t>
      </w:r>
      <w:r w:rsidR="005863F7"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Pr="004F1B1D">
        <w:rPr>
          <w:rFonts w:ascii="Times New Roman" w:hAnsi="Times New Roman" w:cs="Times New Roman"/>
          <w:sz w:val="28"/>
          <w:szCs w:val="28"/>
        </w:rPr>
        <w:t xml:space="preserve"> карты в соответствии с реализуемыми программами по географии;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 xml:space="preserve">имеются </w:t>
      </w:r>
      <w:r w:rsidR="005863F7"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Pr="004F1B1D">
        <w:rPr>
          <w:rFonts w:ascii="Times New Roman" w:hAnsi="Times New Roman" w:cs="Times New Roman"/>
          <w:sz w:val="28"/>
          <w:szCs w:val="28"/>
        </w:rPr>
        <w:t xml:space="preserve"> карты в соответствии с реализуемыми программами по истории;</w:t>
      </w:r>
    </w:p>
    <w:p w:rsidR="00C642CB" w:rsidRPr="004F1B1D" w:rsidRDefault="00C642CB" w:rsidP="00C642C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F1B1D">
        <w:rPr>
          <w:rFonts w:ascii="Times New Roman" w:hAnsi="Times New Roman" w:cs="Times New Roman"/>
          <w:sz w:val="28"/>
          <w:szCs w:val="28"/>
        </w:rPr>
        <w:t>имеется скоростной  выход в Интернет.</w:t>
      </w:r>
    </w:p>
    <w:p w:rsidR="00C642CB" w:rsidRPr="00226FD8" w:rsidRDefault="00C642CB" w:rsidP="00C642CB">
      <w:pPr>
        <w:jc w:val="both"/>
        <w:rPr>
          <w:sz w:val="28"/>
          <w:szCs w:val="28"/>
          <w:lang w:eastAsia="zh-CN" w:bidi="hi-IN"/>
        </w:rPr>
      </w:pPr>
      <w:r w:rsidRPr="00226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предыдущий и текущий учебный год в школе накоплен значительный ресурс, позволяющий на новом уровне подойти к проблеме обеспечения нового качества образования, создать условия для преодоления </w:t>
      </w:r>
      <w:r w:rsidRPr="00226F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сохраняющегося противоречия между состоянием и результатами образовательного процесса, с одной стороны, и социальными ожиданиями, образовательными запросами и потребностями населения с другой стороны.</w:t>
      </w:r>
    </w:p>
    <w:p w:rsidR="00C642CB" w:rsidRPr="00226FD8" w:rsidRDefault="00C642CB" w:rsidP="00C642CB">
      <w:pPr>
        <w:pStyle w:val="LTGliederung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Соблюдаются</w:t>
      </w:r>
      <w:r w:rsidRPr="00226FD8">
        <w:rPr>
          <w:rFonts w:ascii="Times New Roman" w:hAnsi="Times New Roman"/>
          <w:sz w:val="28"/>
          <w:szCs w:val="28"/>
        </w:rPr>
        <w:t xml:space="preserve"> мер</w:t>
      </w:r>
      <w:r>
        <w:rPr>
          <w:rFonts w:ascii="Times New Roman" w:hAnsi="Times New Roman"/>
          <w:sz w:val="28"/>
          <w:szCs w:val="28"/>
        </w:rPr>
        <w:t>ы</w:t>
      </w:r>
      <w:r w:rsidRPr="00226FD8">
        <w:rPr>
          <w:rFonts w:ascii="Times New Roman" w:hAnsi="Times New Roman"/>
          <w:sz w:val="28"/>
          <w:szCs w:val="28"/>
        </w:rPr>
        <w:t xml:space="preserve"> противопожарной и антитеррористической безопасности, в том числе:</w:t>
      </w:r>
    </w:p>
    <w:p w:rsidR="00C642CB" w:rsidRPr="00226FD8" w:rsidRDefault="00C642CB" w:rsidP="00C642CB">
      <w:pPr>
        <w:rPr>
          <w:rFonts w:ascii="Times New Roman" w:eastAsia="Calibri" w:hAnsi="Times New Roman" w:cs="Times New Roman"/>
          <w:sz w:val="28"/>
          <w:szCs w:val="28"/>
        </w:rPr>
      </w:pPr>
      <w:r w:rsidRPr="00D01AD0">
        <w:rPr>
          <w:rFonts w:ascii="Times New Roman" w:eastAsia="Calibri" w:hAnsi="Times New Roman" w:cs="Times New Roman"/>
          <w:sz w:val="28"/>
          <w:szCs w:val="28"/>
        </w:rPr>
        <w:t>В школе</w:t>
      </w:r>
      <w:r w:rsidR="00E212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01AD0">
        <w:rPr>
          <w:rFonts w:ascii="Times New Roman" w:eastAsia="Calibri" w:hAnsi="Times New Roman" w:cs="Times New Roman"/>
          <w:sz w:val="28"/>
          <w:szCs w:val="28"/>
        </w:rPr>
        <w:t>установлена</w:t>
      </w:r>
      <w:proofErr w:type="gramEnd"/>
      <w:r w:rsidRPr="00D01AD0">
        <w:rPr>
          <w:rFonts w:ascii="Times New Roman" w:eastAsia="Calibri" w:hAnsi="Times New Roman" w:cs="Times New Roman"/>
          <w:sz w:val="28"/>
          <w:szCs w:val="28"/>
        </w:rPr>
        <w:t xml:space="preserve"> и функционирует АПС. Регулярно проводятся учебные тренировки по эвакуации во время пожара, о чём составляются акты. Проводятся беседы с учащимися и родителями на противопожарную тематику с привлечением сотрудников </w:t>
      </w:r>
      <w:proofErr w:type="spellStart"/>
      <w:r w:rsidRPr="00D01AD0">
        <w:rPr>
          <w:rFonts w:ascii="Times New Roman" w:eastAsia="Calibri" w:hAnsi="Times New Roman" w:cs="Times New Roman"/>
          <w:sz w:val="28"/>
          <w:szCs w:val="28"/>
        </w:rPr>
        <w:t>Госпожнадзора</w:t>
      </w:r>
      <w:proofErr w:type="spellEnd"/>
      <w:r w:rsidRPr="00D01AD0">
        <w:rPr>
          <w:rFonts w:ascii="Times New Roman" w:eastAsia="Calibri" w:hAnsi="Times New Roman" w:cs="Times New Roman"/>
          <w:sz w:val="28"/>
          <w:szCs w:val="28"/>
        </w:rPr>
        <w:t xml:space="preserve">. В учреждении функционирует тревожная </w:t>
      </w:r>
      <w:r>
        <w:rPr>
          <w:rFonts w:ascii="Times New Roman" w:eastAsia="Calibri" w:hAnsi="Times New Roman" w:cs="Times New Roman"/>
          <w:sz w:val="28"/>
          <w:szCs w:val="28"/>
        </w:rPr>
        <w:t>кнопка</w:t>
      </w:r>
      <w:r w:rsidRPr="00D01AD0">
        <w:rPr>
          <w:rFonts w:ascii="Times New Roman" w:eastAsia="Calibri" w:hAnsi="Times New Roman" w:cs="Times New Roman"/>
          <w:sz w:val="28"/>
          <w:szCs w:val="28"/>
        </w:rPr>
        <w:t>, организован контрольно-пропускной режим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оформлены </w:t>
      </w:r>
      <w:r w:rsidRPr="00D01AD0">
        <w:rPr>
          <w:rFonts w:ascii="Times New Roman" w:hAnsi="Times New Roman" w:cs="Times New Roman"/>
          <w:sz w:val="28"/>
          <w:szCs w:val="28"/>
        </w:rPr>
        <w:t>акты о состоянии пожарной безопасности;</w:t>
      </w:r>
    </w:p>
    <w:p w:rsidR="00C642CB" w:rsidRPr="00D01AD0" w:rsidRDefault="00C642CB" w:rsidP="00C642CB">
      <w:pPr>
        <w:widowControl/>
        <w:numPr>
          <w:ilvl w:val="0"/>
          <w:numId w:val="2"/>
        </w:numPr>
        <w:tabs>
          <w:tab w:val="left" w:pos="1134"/>
        </w:tabs>
        <w:autoSpaceDN/>
        <w:ind w:left="0" w:firstLine="709"/>
        <w:jc w:val="both"/>
        <w:textAlignment w:val="auto"/>
        <w:outlineLvl w:val="0"/>
        <w:rPr>
          <w:rFonts w:ascii="Times New Roman" w:hAnsi="Times New Roman" w:cs="Times New Roman"/>
          <w:sz w:val="28"/>
          <w:szCs w:val="28"/>
        </w:rPr>
      </w:pPr>
      <w:r w:rsidRPr="00D01AD0">
        <w:rPr>
          <w:rFonts w:ascii="Times New Roman" w:hAnsi="Times New Roman" w:cs="Times New Roman"/>
          <w:sz w:val="28"/>
          <w:szCs w:val="28"/>
        </w:rPr>
        <w:t>проведение учебно-тренировочных мероприятий по вопросам безопасности.</w:t>
      </w:r>
    </w:p>
    <w:p w:rsidR="00C642CB" w:rsidRPr="00D01AD0" w:rsidRDefault="00C642CB" w:rsidP="00C642CB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Ограждение школы </w:t>
      </w:r>
      <w:r w:rsidR="005863F7">
        <w:rPr>
          <w:rFonts w:ascii="Times New Roman" w:hAnsi="Times New Roman" w:cs="Times New Roman"/>
          <w:sz w:val="28"/>
          <w:szCs w:val="28"/>
        </w:rPr>
        <w:t xml:space="preserve">по периметру </w:t>
      </w:r>
      <w:r w:rsidRPr="00D01AD0">
        <w:rPr>
          <w:rFonts w:ascii="Times New Roman" w:hAnsi="Times New Roman" w:cs="Times New Roman"/>
          <w:sz w:val="28"/>
          <w:szCs w:val="28"/>
        </w:rPr>
        <w:t xml:space="preserve"> высотой 1,5 м. Освещение в ночное </w:t>
      </w:r>
      <w:r>
        <w:rPr>
          <w:rFonts w:ascii="Times New Roman" w:hAnsi="Times New Roman" w:cs="Times New Roman"/>
          <w:sz w:val="28"/>
          <w:szCs w:val="28"/>
        </w:rPr>
        <w:t>время.  Состояние     земельн</w:t>
      </w:r>
      <w:r w:rsidR="005863F7">
        <w:rPr>
          <w:rFonts w:ascii="Times New Roman" w:hAnsi="Times New Roman" w:cs="Times New Roman"/>
          <w:sz w:val="28"/>
          <w:szCs w:val="28"/>
        </w:rPr>
        <w:t>ого</w:t>
      </w:r>
      <w:r w:rsidRPr="00D01AD0">
        <w:rPr>
          <w:rFonts w:ascii="Times New Roman" w:hAnsi="Times New Roman" w:cs="Times New Roman"/>
          <w:sz w:val="28"/>
          <w:szCs w:val="28"/>
        </w:rPr>
        <w:t xml:space="preserve">      уча</w:t>
      </w:r>
      <w:r>
        <w:rPr>
          <w:rFonts w:ascii="Times New Roman" w:hAnsi="Times New Roman" w:cs="Times New Roman"/>
          <w:sz w:val="28"/>
          <w:szCs w:val="28"/>
        </w:rPr>
        <w:t>стк</w:t>
      </w:r>
      <w:r w:rsidR="005863F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 закрепленн</w:t>
      </w:r>
      <w:r w:rsidR="005863F7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    за  </w:t>
      </w:r>
      <w:r w:rsidRPr="00D01AD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бщеобразовательным учреждени</w:t>
      </w:r>
      <w:r w:rsidR="005863F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 удовлетворительное: </w:t>
      </w:r>
      <w:r w:rsidRPr="00D01AD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наличии специально оборудованн</w:t>
      </w:r>
      <w:r w:rsidR="005863F7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5863F7">
        <w:rPr>
          <w:rFonts w:ascii="Times New Roman" w:hAnsi="Times New Roman" w:cs="Times New Roman"/>
          <w:sz w:val="28"/>
          <w:szCs w:val="28"/>
        </w:rPr>
        <w:t>а</w:t>
      </w:r>
      <w:r w:rsidRPr="00D01AD0">
        <w:rPr>
          <w:rFonts w:ascii="Times New Roman" w:hAnsi="Times New Roman" w:cs="Times New Roman"/>
          <w:sz w:val="28"/>
          <w:szCs w:val="28"/>
        </w:rPr>
        <w:t xml:space="preserve"> для мусоросборника</w:t>
      </w:r>
      <w:r>
        <w:rPr>
          <w:rFonts w:ascii="Times New Roman" w:hAnsi="Times New Roman" w:cs="Times New Roman"/>
          <w:sz w:val="28"/>
          <w:szCs w:val="28"/>
        </w:rPr>
        <w:t>, имеются необходимые знаки</w:t>
      </w:r>
      <w:r w:rsidRPr="00D01AD0">
        <w:rPr>
          <w:rFonts w:ascii="Times New Roman" w:hAnsi="Times New Roman" w:cs="Times New Roman"/>
          <w:sz w:val="28"/>
          <w:szCs w:val="28"/>
        </w:rPr>
        <w:t xml:space="preserve"> дорожного движения при подъезде к Школе.</w:t>
      </w:r>
    </w:p>
    <w:p w:rsidR="00C642CB" w:rsidRPr="005B0AC0" w:rsidRDefault="00C642CB" w:rsidP="00C642CB">
      <w:pPr>
        <w:tabs>
          <w:tab w:val="left" w:pos="9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Pr="00D01AD0">
        <w:rPr>
          <w:rFonts w:ascii="Times New Roman" w:eastAsia="Calibri" w:hAnsi="Times New Roman" w:cs="Times New Roman"/>
          <w:sz w:val="28"/>
          <w:szCs w:val="28"/>
        </w:rPr>
        <w:t>аключен договор на обслуживание учащихся с</w:t>
      </w:r>
      <w:r w:rsidR="005863F7">
        <w:rPr>
          <w:rFonts w:ascii="Times New Roman" w:eastAsia="Calibri" w:hAnsi="Times New Roman" w:cs="Times New Roman"/>
          <w:sz w:val="28"/>
          <w:szCs w:val="28"/>
        </w:rPr>
        <w:t xml:space="preserve">  Каневской ЦРБ</w:t>
      </w:r>
      <w:r w:rsidRPr="00D01AD0">
        <w:rPr>
          <w:rFonts w:ascii="Times New Roman" w:eastAsia="Calibri" w:hAnsi="Times New Roman" w:cs="Times New Roman"/>
          <w:sz w:val="28"/>
          <w:szCs w:val="28"/>
        </w:rPr>
        <w:t>.</w:t>
      </w:r>
      <w:r w:rsidR="00E212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и с</w:t>
      </w:r>
      <w:r w:rsidRPr="00D01AD0">
        <w:rPr>
          <w:rFonts w:ascii="Times New Roman" w:hAnsi="Times New Roman" w:cs="Times New Roman"/>
          <w:sz w:val="28"/>
          <w:szCs w:val="28"/>
        </w:rPr>
        <w:t>отр</w:t>
      </w:r>
      <w:r>
        <w:rPr>
          <w:rFonts w:ascii="Times New Roman" w:hAnsi="Times New Roman" w:cs="Times New Roman"/>
          <w:sz w:val="28"/>
          <w:szCs w:val="28"/>
        </w:rPr>
        <w:t>удники  ш</w:t>
      </w:r>
      <w:r w:rsidRPr="00D01AD0">
        <w:rPr>
          <w:rFonts w:ascii="Times New Roman" w:hAnsi="Times New Roman" w:cs="Times New Roman"/>
          <w:sz w:val="28"/>
          <w:szCs w:val="28"/>
        </w:rPr>
        <w:t>колы</w:t>
      </w:r>
      <w:r w:rsidR="00E21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регулярно проходят медицинский осмотр.</w:t>
      </w:r>
    </w:p>
    <w:p w:rsidR="0027231A" w:rsidRPr="0027231A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27231A">
        <w:rPr>
          <w:rFonts w:ascii="Georgia" w:eastAsia="Times New Roman" w:hAnsi="Georgia" w:cs="Times New Roman"/>
          <w:b/>
          <w:bCs/>
          <w:kern w:val="0"/>
          <w:sz w:val="21"/>
          <w:szCs w:val="21"/>
          <w:lang w:eastAsia="ru-RU"/>
        </w:rPr>
        <w:t>Проблемы школы: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 одной стороны, деятельность школы оценивается по результатам участия в олимпиадах, конкурсах, соревнованиях, а с другой – далеко не каждый ученик способен в них участвовать, а школа должна обеспечить успешность каждому ученику;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требуется, чтобы выпускник школы свободно владел знаниями и умениями для осуществления познавательной деятельности, проявлял творческую активность, обладал потребностью применять знания на практике и способностью сознательно выбирать собственную позицию – с другой стороны, школа недостаточно обеспечивает подготовку выпускника с данными качествами, что не отвечает и потребностям общества;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анализ ресурсного обеспечения выявил разрыв между уровнем профессиональной подготовки педагогических кадров и требуемой профессиональной компетентностью педагогов для работы в режиме информатизации, учителям, имеющим  солидный педагогический стаж, трудно перестроить себя на работу в новых условиях применения информационных технологий, требуется индивидуальная работа со стороны администрации школы с этими членами педагогического коллектива в этом направлении;</w:t>
      </w:r>
      <w:proofErr w:type="gramEnd"/>
    </w:p>
    <w:p w:rsidR="00C642CB" w:rsidRPr="000733AD" w:rsidRDefault="0027231A" w:rsidP="00C642CB">
      <w:pPr>
        <w:pStyle w:val="Standard"/>
        <w:spacing w:before="28" w:after="28"/>
        <w:rPr>
          <w:sz w:val="28"/>
          <w:szCs w:val="28"/>
        </w:rPr>
      </w:pPr>
      <w:r w:rsidRPr="0027231A">
        <w:rPr>
          <w:rFonts w:ascii="Times New Roman" w:eastAsia="Times New Roman" w:hAnsi="Times New Roman" w:cs="Times New Roman"/>
          <w:kern w:val="0"/>
          <w:lang w:eastAsia="ru-RU"/>
        </w:rPr>
        <w:t> </w:t>
      </w:r>
    </w:p>
    <w:p w:rsidR="00641A9B" w:rsidRDefault="00641A9B" w:rsidP="00C642CB">
      <w:pPr>
        <w:pStyle w:val="Style22"/>
        <w:widowControl/>
        <w:spacing w:line="322" w:lineRule="exact"/>
        <w:ind w:firstLine="418"/>
        <w:rPr>
          <w:rStyle w:val="FontStyle81"/>
          <w:sz w:val="28"/>
          <w:szCs w:val="28"/>
        </w:rPr>
      </w:pPr>
    </w:p>
    <w:p w:rsidR="00641A9B" w:rsidRDefault="00641A9B" w:rsidP="00C642CB">
      <w:pPr>
        <w:pStyle w:val="Style22"/>
        <w:widowControl/>
        <w:spacing w:line="322" w:lineRule="exact"/>
        <w:ind w:firstLine="418"/>
        <w:rPr>
          <w:rStyle w:val="FontStyle81"/>
          <w:sz w:val="28"/>
          <w:szCs w:val="28"/>
        </w:rPr>
      </w:pPr>
    </w:p>
    <w:p w:rsidR="00C642CB" w:rsidRPr="00022F75" w:rsidRDefault="00C642CB" w:rsidP="00C642CB">
      <w:pPr>
        <w:pStyle w:val="Style22"/>
        <w:widowControl/>
        <w:spacing w:line="322" w:lineRule="exact"/>
        <w:ind w:firstLine="418"/>
        <w:rPr>
          <w:rStyle w:val="FontStyle78"/>
          <w:sz w:val="28"/>
          <w:szCs w:val="28"/>
        </w:rPr>
      </w:pPr>
      <w:r w:rsidRPr="00022F75">
        <w:rPr>
          <w:rStyle w:val="FontStyle81"/>
          <w:sz w:val="28"/>
          <w:szCs w:val="28"/>
        </w:rPr>
        <w:t xml:space="preserve">Проблемы, </w:t>
      </w:r>
      <w:r w:rsidRPr="00022F75">
        <w:rPr>
          <w:rStyle w:val="FontStyle78"/>
          <w:sz w:val="28"/>
          <w:szCs w:val="28"/>
        </w:rPr>
        <w:t>требующие решения, в том числе через дополнительное финансирование:</w:t>
      </w:r>
    </w:p>
    <w:p w:rsidR="002D5316" w:rsidRDefault="00C642CB" w:rsidP="00C642CB">
      <w:pPr>
        <w:pStyle w:val="Style56"/>
        <w:widowControl/>
        <w:ind w:left="715" w:hanging="341"/>
        <w:rPr>
          <w:bCs/>
          <w:sz w:val="28"/>
          <w:szCs w:val="28"/>
        </w:rPr>
      </w:pPr>
      <w:r w:rsidRPr="00022F75">
        <w:rPr>
          <w:rStyle w:val="FontStyle78"/>
          <w:sz w:val="28"/>
          <w:szCs w:val="28"/>
        </w:rPr>
        <w:t>существует потребность в развитии материально-те</w:t>
      </w:r>
      <w:r>
        <w:rPr>
          <w:rStyle w:val="FontStyle78"/>
          <w:sz w:val="28"/>
          <w:szCs w:val="28"/>
        </w:rPr>
        <w:t xml:space="preserve">хнической базы: не все кабинеты </w:t>
      </w:r>
      <w:r w:rsidRPr="00022F75">
        <w:rPr>
          <w:rStyle w:val="FontStyle78"/>
          <w:sz w:val="28"/>
          <w:szCs w:val="28"/>
        </w:rPr>
        <w:t xml:space="preserve">оборудованы </w:t>
      </w:r>
      <w:r w:rsidR="002D5316">
        <w:rPr>
          <w:rStyle w:val="FontStyle78"/>
          <w:sz w:val="28"/>
          <w:szCs w:val="28"/>
        </w:rPr>
        <w:t xml:space="preserve">копировальной и множительной </w:t>
      </w:r>
      <w:proofErr w:type="spellStart"/>
      <w:r w:rsidR="002D5316">
        <w:rPr>
          <w:rStyle w:val="FontStyle78"/>
          <w:sz w:val="28"/>
          <w:szCs w:val="28"/>
        </w:rPr>
        <w:t>техникой</w:t>
      </w:r>
      <w:proofErr w:type="gramStart"/>
      <w:r>
        <w:rPr>
          <w:rStyle w:val="FontStyle78"/>
          <w:sz w:val="28"/>
          <w:szCs w:val="28"/>
        </w:rPr>
        <w:t>,</w:t>
      </w:r>
      <w:r>
        <w:rPr>
          <w:bCs/>
          <w:sz w:val="28"/>
          <w:szCs w:val="28"/>
        </w:rPr>
        <w:t>в</w:t>
      </w:r>
      <w:proofErr w:type="spellEnd"/>
      <w:proofErr w:type="gramEnd"/>
      <w:r w:rsidRPr="000733AD">
        <w:rPr>
          <w:bCs/>
          <w:sz w:val="28"/>
          <w:szCs w:val="28"/>
        </w:rPr>
        <w:t xml:space="preserve"> 201</w:t>
      </w:r>
      <w:r w:rsidR="002D5316">
        <w:rPr>
          <w:bCs/>
          <w:sz w:val="28"/>
          <w:szCs w:val="28"/>
        </w:rPr>
        <w:t>9 году приобретено всего 2 ноутбука</w:t>
      </w:r>
      <w:r w:rsidRPr="000733AD">
        <w:rPr>
          <w:bCs/>
          <w:sz w:val="28"/>
          <w:szCs w:val="28"/>
        </w:rPr>
        <w:t xml:space="preserve">  новое оборудование</w:t>
      </w:r>
      <w:r w:rsidR="00E2129A">
        <w:rPr>
          <w:bCs/>
          <w:sz w:val="28"/>
          <w:szCs w:val="28"/>
        </w:rPr>
        <w:t xml:space="preserve"> </w:t>
      </w:r>
      <w:r w:rsidRPr="000733AD">
        <w:rPr>
          <w:bCs/>
          <w:sz w:val="28"/>
          <w:szCs w:val="28"/>
        </w:rPr>
        <w:t xml:space="preserve">не  поступало и не обновлялось , к сожалению, компьютерное оборудование начинает выходить из строя и требуется его  обновление.  </w:t>
      </w:r>
    </w:p>
    <w:p w:rsidR="00C642CB" w:rsidRDefault="002D5316" w:rsidP="00C642CB">
      <w:pPr>
        <w:pStyle w:val="Style56"/>
        <w:widowControl/>
        <w:ind w:left="715" w:hanging="341"/>
        <w:rPr>
          <w:rStyle w:val="FontStyle78"/>
          <w:sz w:val="28"/>
          <w:szCs w:val="28"/>
        </w:rPr>
      </w:pPr>
      <w:r>
        <w:rPr>
          <w:bCs/>
          <w:sz w:val="28"/>
          <w:szCs w:val="28"/>
        </w:rPr>
        <w:t xml:space="preserve">    Необходимо дополнить лабораторными комплектами кабинеты физики, биологии;</w:t>
      </w:r>
    </w:p>
    <w:p w:rsidR="00C642CB" w:rsidRPr="00022F75" w:rsidRDefault="00C642CB" w:rsidP="00C642CB">
      <w:pPr>
        <w:pStyle w:val="Style24"/>
        <w:widowControl/>
        <w:tabs>
          <w:tab w:val="left" w:pos="715"/>
        </w:tabs>
        <w:spacing w:line="322" w:lineRule="exact"/>
        <w:ind w:left="715" w:firstLine="0"/>
        <w:rPr>
          <w:rStyle w:val="FontStyle78"/>
          <w:sz w:val="28"/>
          <w:szCs w:val="28"/>
        </w:rPr>
      </w:pPr>
      <w:r w:rsidRPr="00022F75">
        <w:rPr>
          <w:rStyle w:val="FontStyle78"/>
          <w:sz w:val="28"/>
          <w:szCs w:val="28"/>
        </w:rPr>
        <w:t>необходимо оборудование для кабинета иностранных языков - лингафонный кабинет;</w:t>
      </w:r>
    </w:p>
    <w:p w:rsidR="00C642CB" w:rsidRPr="00022F75" w:rsidRDefault="00C642CB" w:rsidP="00C642CB">
      <w:pPr>
        <w:pStyle w:val="Style24"/>
        <w:widowControl/>
        <w:tabs>
          <w:tab w:val="left" w:pos="715"/>
        </w:tabs>
        <w:spacing w:line="322" w:lineRule="exact"/>
        <w:ind w:left="379" w:firstLine="0"/>
        <w:jc w:val="left"/>
        <w:rPr>
          <w:rStyle w:val="FontStyle78"/>
          <w:sz w:val="28"/>
          <w:szCs w:val="28"/>
        </w:rPr>
      </w:pPr>
      <w:r w:rsidRPr="00022F75">
        <w:rPr>
          <w:rStyle w:val="FontStyle78"/>
          <w:sz w:val="28"/>
          <w:szCs w:val="28"/>
        </w:rPr>
        <w:t xml:space="preserve">необходимо установить комплекты тренажёров для занятий </w:t>
      </w:r>
      <w:r w:rsidR="00EF3589">
        <w:rPr>
          <w:rStyle w:val="FontStyle78"/>
          <w:sz w:val="28"/>
          <w:szCs w:val="28"/>
        </w:rPr>
        <w:t>ф</w:t>
      </w:r>
      <w:r w:rsidRPr="00022F75">
        <w:rPr>
          <w:rStyle w:val="FontStyle78"/>
          <w:sz w:val="28"/>
          <w:szCs w:val="28"/>
        </w:rPr>
        <w:t>изкультурой.</w:t>
      </w:r>
    </w:p>
    <w:p w:rsidR="00C642CB" w:rsidRPr="00022F75" w:rsidRDefault="00C642CB" w:rsidP="00C642CB">
      <w:pPr>
        <w:pStyle w:val="Style24"/>
        <w:widowControl/>
        <w:tabs>
          <w:tab w:val="left" w:pos="715"/>
        </w:tabs>
        <w:spacing w:line="322" w:lineRule="exact"/>
        <w:ind w:left="715" w:firstLine="0"/>
        <w:rPr>
          <w:rStyle w:val="FontStyle78"/>
          <w:sz w:val="28"/>
          <w:szCs w:val="28"/>
        </w:rPr>
      </w:pPr>
      <w:r>
        <w:rPr>
          <w:rStyle w:val="FontStyle78"/>
          <w:sz w:val="28"/>
          <w:szCs w:val="28"/>
        </w:rPr>
        <w:t>отсутствуют полноценны</w:t>
      </w:r>
      <w:r w:rsidR="002D5316">
        <w:rPr>
          <w:rStyle w:val="FontStyle78"/>
          <w:sz w:val="28"/>
          <w:szCs w:val="28"/>
        </w:rPr>
        <w:t>й</w:t>
      </w:r>
      <w:r>
        <w:rPr>
          <w:rStyle w:val="FontStyle78"/>
          <w:sz w:val="28"/>
          <w:szCs w:val="28"/>
        </w:rPr>
        <w:t xml:space="preserve"> актовы</w:t>
      </w:r>
      <w:r w:rsidR="002D5316">
        <w:rPr>
          <w:rStyle w:val="FontStyle78"/>
          <w:sz w:val="28"/>
          <w:szCs w:val="28"/>
        </w:rPr>
        <w:t>й</w:t>
      </w:r>
      <w:r w:rsidRPr="00022F75">
        <w:rPr>
          <w:rStyle w:val="FontStyle78"/>
          <w:sz w:val="28"/>
          <w:szCs w:val="28"/>
        </w:rPr>
        <w:t xml:space="preserve"> зал;</w:t>
      </w:r>
    </w:p>
    <w:p w:rsidR="00C642CB" w:rsidRDefault="00C642CB" w:rsidP="00C642CB">
      <w:pPr>
        <w:pStyle w:val="Style24"/>
        <w:widowControl/>
        <w:tabs>
          <w:tab w:val="left" w:pos="715"/>
        </w:tabs>
        <w:spacing w:line="240" w:lineRule="auto"/>
        <w:ind w:firstLine="0"/>
        <w:rPr>
          <w:rStyle w:val="FontStyle78"/>
          <w:sz w:val="28"/>
          <w:szCs w:val="28"/>
        </w:rPr>
      </w:pPr>
      <w:r>
        <w:rPr>
          <w:rStyle w:val="FontStyle78"/>
          <w:sz w:val="28"/>
          <w:szCs w:val="28"/>
        </w:rPr>
        <w:t xml:space="preserve">          и</w:t>
      </w:r>
      <w:r w:rsidRPr="00E30EBC">
        <w:rPr>
          <w:rStyle w:val="FontStyle78"/>
          <w:sz w:val="28"/>
          <w:szCs w:val="28"/>
        </w:rPr>
        <w:t>спользовать развитие внебюджетных источников финансирования школы</w:t>
      </w:r>
      <w:r>
        <w:rPr>
          <w:rStyle w:val="FontStyle78"/>
          <w:sz w:val="28"/>
          <w:szCs w:val="28"/>
        </w:rPr>
        <w:t>.</w:t>
      </w:r>
    </w:p>
    <w:p w:rsidR="00C642CB" w:rsidRPr="006B3666" w:rsidRDefault="00C642CB" w:rsidP="00C642CB">
      <w:pPr>
        <w:ind w:firstLine="360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27231A" w:rsidRPr="0027231A" w:rsidRDefault="00C642CB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>
        <w:rPr>
          <w:sz w:val="28"/>
          <w:szCs w:val="28"/>
        </w:rPr>
        <w:t>Определенные проблемы следует решать в течение ближайшего времени в 2019-2020г.г.: требуется значительный ремонт фундамента  здани</w:t>
      </w:r>
      <w:r w:rsidR="002D5316">
        <w:rPr>
          <w:sz w:val="28"/>
          <w:szCs w:val="28"/>
        </w:rPr>
        <w:t>я</w:t>
      </w:r>
      <w:r>
        <w:rPr>
          <w:sz w:val="28"/>
          <w:szCs w:val="28"/>
        </w:rPr>
        <w:t xml:space="preserve"> школы</w:t>
      </w:r>
      <w:r w:rsidR="002D5316">
        <w:rPr>
          <w:sz w:val="28"/>
          <w:szCs w:val="28"/>
        </w:rPr>
        <w:t xml:space="preserve">, замена асфальтового покрытия на территории школы, </w:t>
      </w:r>
      <w:r w:rsidR="00641A9B">
        <w:rPr>
          <w:sz w:val="28"/>
          <w:szCs w:val="28"/>
        </w:rPr>
        <w:t xml:space="preserve">замена кровли, </w:t>
      </w:r>
      <w:r w:rsidR="002D5316">
        <w:rPr>
          <w:sz w:val="28"/>
          <w:szCs w:val="28"/>
        </w:rPr>
        <w:t xml:space="preserve">капитальный ремонт наружного туалета. </w:t>
      </w:r>
      <w:r>
        <w:rPr>
          <w:sz w:val="28"/>
          <w:szCs w:val="28"/>
        </w:rPr>
        <w:t xml:space="preserve">Также требуется омоложение состава педагогов: </w:t>
      </w:r>
      <w:r w:rsidR="001C4FD8">
        <w:rPr>
          <w:sz w:val="28"/>
          <w:szCs w:val="28"/>
        </w:rPr>
        <w:t>27</w:t>
      </w:r>
      <w:r>
        <w:rPr>
          <w:sz w:val="28"/>
          <w:szCs w:val="28"/>
        </w:rPr>
        <w:t xml:space="preserve"> % из них пенсионного возраста.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7231A">
        <w:rPr>
          <w:rFonts w:ascii="Georgia" w:eastAsia="Times New Roman" w:hAnsi="Georgia" w:cs="Times New Roman"/>
          <w:b/>
          <w:bCs/>
          <w:kern w:val="0"/>
          <w:sz w:val="21"/>
          <w:szCs w:val="21"/>
          <w:lang w:eastAsia="ru-RU"/>
        </w:rPr>
        <w:t> </w:t>
      </w: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Причины проблем: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изменение социально- экономической ситуации в Российской Федерации, политики государства по приоритетам образования;</w:t>
      </w:r>
      <w:r w:rsidR="00C642C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недостаточное финансирование сельских школ, отток более образованного населения в города, </w:t>
      </w:r>
      <w:proofErr w:type="spellStart"/>
      <w:r w:rsidR="00C642C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малообеспеченность</w:t>
      </w:r>
      <w:proofErr w:type="spellEnd"/>
      <w:r w:rsidR="00C642C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оставшегося населения, низкий уровень образования родителей школьников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изменение образовательных потребностей социума, рынка труда, родителей обучающихся по сравнению с предыдущим периодом образовательной деятельности школы.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 Поэтому приоритетными направлениями развития школы являются: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</w:t>
      </w: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в отношении обучающихся:</w:t>
      </w:r>
      <w:r w:rsidR="00E212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подготовка выпускников к жизни в семье и обществе, качественная подготовка к ГИА, поддержка мотивации учения, сохранение и преумножение традиций патриотического и духовно-нравственного воспитания, формирование ключевых компетенций.</w:t>
      </w:r>
    </w:p>
    <w:p w:rsidR="00641A9B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·      </w:t>
      </w:r>
    </w:p>
    <w:p w:rsidR="0027231A" w:rsidRPr="0027231A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 </w:t>
      </w: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в отношении педагогического коллектива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:</w:t>
      </w:r>
      <w:r w:rsidR="00E2129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B43091"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привлечение молодых специалистов,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повышение квалификации педагогов, внедрение в учебно-воспитательный процесс современных образовательных технологий, в том числе информационных; </w:t>
      </w:r>
      <w:proofErr w:type="spell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здоровьесбережение</w:t>
      </w:r>
      <w:proofErr w:type="spell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всех участников образовательного процесса</w:t>
      </w:r>
      <w:r w:rsidRPr="0027231A">
        <w:rPr>
          <w:rFonts w:ascii="Georgia" w:eastAsia="Times New Roman" w:hAnsi="Georgia" w:cs="Times New Roman"/>
          <w:kern w:val="0"/>
          <w:sz w:val="21"/>
          <w:szCs w:val="21"/>
          <w:lang w:eastAsia="ru-RU"/>
        </w:rPr>
        <w:t>.</w:t>
      </w:r>
    </w:p>
    <w:p w:rsidR="0027231A" w:rsidRPr="0027231A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27231A">
        <w:rPr>
          <w:rFonts w:ascii="Times New Roman" w:eastAsia="Times New Roman" w:hAnsi="Times New Roman" w:cs="Times New Roman"/>
          <w:kern w:val="0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IV. Концепция развития  в условиях сельской школы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Характеристика требований социума к образовательным услугам школы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 Существует острая потребность в образовательном учреждении на селе, которое смогло бы бережно хранить нравственные ценности, воспитывать в детях высокие духовные потребности, любовь и уважение  к прошлому своего села, своих земляков. Но наряду с этим одной из  главных задач школы является удовлетворение образовательных запросов обучающихся и их родителей через повышение качества образования.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 интересах социального развития села необходимо, с одной стороны, естественная </w:t>
      </w:r>
      <w:proofErr w:type="spell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включённость</w:t>
      </w:r>
      <w:proofErr w:type="spell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учителей и обучающихся в различные сферы сельской жизни (производственную, социальную, культурную), а с другой стороны – </w:t>
      </w:r>
      <w:proofErr w:type="spell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включённость</w:t>
      </w:r>
      <w:proofErr w:type="spell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жителей в процесс образования детей и их социальной защиты через государственно-общественные формы управления.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 Стратегической целью образовательной деятельности  школы является создание условий для воспитания жизнеспособной личности, адаптированной к современной социально- экономической реальности при имеющихся общественных отношениях в сельском социуме.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 Отличительной особенностью школы является: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опыт общения детей ограничен численностью;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сельский школьник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более приближен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 природной среде, что положительно влияет на формирование личности;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ограничены возможности для развития художественных,  музыкальных способностей, занятий различными видами спорта;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на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селе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сохраняется более низкий уровень образования родителей, следовательно, более низкий уровень культуры взрослых, которые окружают ребёнка, что сказывается  на развитии способностей, уровня знаний и кругозоре детей.</w:t>
      </w:r>
    </w:p>
    <w:p w:rsidR="00641A9B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 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Деятельность школы предполагает инновационные направления педагогической работы: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создание единого образовательного  и воспитательного пространства, позволяющего системно и целенаправленно заниматься воспитанием ребёнка;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дифференциация и индивидуализация,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рассчитанные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на </w:t>
      </w:r>
      <w:proofErr w:type="spell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разноуровневый</w:t>
      </w:r>
      <w:proofErr w:type="spell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 подход к обучению школьников.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 За последние годы в школе накоплен положительный опыт изменений,  которые дали возможность сделать шаг вперёд: работа над методическими темами, опыт проведения педсоветов в нетрадиционной форме, работа по сохранению здоровья обучающихся, взаимодействие школы с родителями.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 Основными направлениями</w:t>
      </w:r>
      <w:r w:rsidR="00C258D2"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развития </w:t>
      </w: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школы являются: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использование информационных технологий в учебн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о-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воспитательном процессе;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создание единого образовательного и воспитательного пространства, позволяющего системно и целенаправленно заниматься воспитанием  ребёнка в условиях сельского социума;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сохранение и укрепление здоровья.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Концепция перспективного развития школы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 Главная идея, положенная в основу концепции –  формирование компетентной, духовно- нравственной личности, способной к самоопределению в обществе через взаимодействие с субъектами внешней среды.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 Стратегическая цель –  адаптировать учебный процесс к индивидуальным особенностям школьников, различному уровню содержания обучения, условиям развития школы в целом путём введения в учебн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о-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воспитательный процесс активных методик обучения и воспитания, диагностики уровня усвоения знаний, умений и навыков, создание условий для максимального раскрытия творческого потенциала учителя, комфортных условий для развития личности ребёнка.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Главная ценность –  сам ребёнок, культура, система процесса взаимодействия в обществе, обеспечивающая вхождение индивидуума в это общество.</w:t>
      </w:r>
    </w:p>
    <w:p w:rsidR="00641A9B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Поэтому учителям необходимо: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изучить, раскрыть индивидуальные особенности каждого ученика, определить образовательную структуру, в рамках которой индивидуальность может развиваться наиболее оптимально;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создать наиболее благоприятные условия для индивидуального развития каждого ребёнка;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оказать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обучающимся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помощь в изучении собственных индивидуальных возможностей, интересов, в выборе способа удовлетворения образовательных потребностей в школе, в том числе потребностью в использовании ИКТ;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обеспечить пропаганду педагогических знаний и индивидуальную педагогическую помощь родителям.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 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Программа предусматривает развитие следующих качеств выпускника школы: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самореализация в условиях возросшей свободы экономического, политического, мировоззренческого выбора;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оптимальный объём усвоенных знаний и умений;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любовь к своей семье, школе, </w:t>
      </w:r>
      <w:r w:rsidR="00E2129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хутору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краю, России;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предпочтение здорового образа жизни.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      Таким образом, создаётся </w:t>
      </w: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модель выпускника: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познавательный потенциал –  наличие желания и готовности продолжать обучение после школы, потребность в изучении избранной области научных знаний, самостоятельное добывание новых знаний;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коммуникативный потенциал –  владение умениями и навыками  культуры общения, способностью поддерживать эмоционально-устойчивое поведение в кризисной, жизненной ситуации;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физический потенциал –  стремление к физическому самосовершенствованию.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      </w:t>
      </w:r>
    </w:p>
    <w:p w:rsidR="00641A9B" w:rsidRDefault="00641A9B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41A9B" w:rsidRDefault="00641A9B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Модель педагога: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глубокое знание своего предмета;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профессиональная компетентность в условиях модернизации образования;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владение разными технологиями преподавания своего предмета;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способность к самосовершенствованию и саморазвитию;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любовь к детям;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толерантность;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инициативность и самостоятельность;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мобильность;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коммуникабельность.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   </w:t>
      </w: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Миссия школы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заключается в следующем: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1. Обеспечение условий получения основного общего образования каждому ученику на максимально возможном и качественном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уровне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 соответствии с индивидуальными возможностями и потребностями личности.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2. Содействие в адаптации ученика к условиям жизни,  к реалиям общественного развития, его профессиональному самоопределению, удовлетворение образовательных потребностей обучающихся и родителей.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V. Стратегия и тактика перевода школы в желаемое состояние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Исходя из выявленных проблем, выдвигаются следующие группы задач, связанные с дальнейшим развитием школы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1.Оптимальная организация учебно-воспитательного процесса: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                                                   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·        внедрение инновационных образовательных технологий и принципов организации учебного процесса в практику деятельности общеобразовательного учреждения с использованием современных информационных технологий;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обеспечение интеллектуального развития детей путём участия в фестивалях, конкурсах, смотрах, спортивных соревнованиях;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конкретная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помощь обучающемуся со стороны педагогического коллектива в правильном выборе дальнейшего образования.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   2.Воспитание школьников и дополнительное образование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совершенствование воспитательной системы образовательного учреждения;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совершенствование системы профилактики социальных рисков детства;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выявление реальных потребностей обучающихся, трансформирование этих потребностей в содержание деятельности;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внедрение в практику критериев оценки качества и результативности воспитательной деятельности.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    3. Формирование физически здоровой личности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укрепление физического, психического здоровья обучающихся через включение в образовательный процесс </w:t>
      </w:r>
      <w:proofErr w:type="spell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здоровьесберегающих</w:t>
      </w:r>
      <w:proofErr w:type="spell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технологий;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совершенствование материально-технической базы для организации качественного образовательного процесса;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координирование действий школы и семьи в организации различных форм работы по пропаганде здорового образа жизни, формирование стереотипов поведения, способствующих сохранению и укреплению здоровья;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организация мониторинга состояния физического здоровья детей.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641A9B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     </w:t>
      </w:r>
    </w:p>
    <w:p w:rsidR="00641A9B" w:rsidRDefault="00641A9B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41A9B" w:rsidRDefault="00641A9B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41A9B" w:rsidRDefault="00641A9B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4. Кадры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создание условий для творческой работы и роста профессионального мастерства учителей через курсовую переподготовку;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 совершенствование методической работы, формирование нового профессионального мышления;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обеспечение современными программными и научно-методическими пособиями, необходимыми для модернизации образования.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     5. Создание условий  для комплексной безопасности обучающихся и воспитанников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подготовка педагогического коллектива и обучающихся по вопросам личной и коллективной безопасности;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совершенствование системы взаимодействия с правоохранительными органами при проведении массовых мероприятий;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предупреждение преступлений и проведение профилактических мер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среди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обучающихся;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целенаправленная работа с родительской общественностью  о возросшей необходимости повышения ответственности и активности их в деле воспитания у детей соблюдения норм общественного поведения и требований безопасности.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     6. Внеурочная деятельность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способствовать созданию и укреплению национальных и местных традиций, обеспечить связь воспитательной деятельности школы с делами и заботами своего села, расширение краеведческой работы, поисковой деятельности;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·        проводить диагностическое обследование с целью изучения интересов и потребностей детей в создании кружков;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создавать ситуацию выбора для изучения педагогами интересов и потребностей обучающихся,  для осознания детьми своих возможностей, а также своего ролевого участия на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содержательном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организаторском, коммуникативном уровнях;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организовать подготовку к сознательному выбору профессий (самотестирование, создание ситуаций, профессиональных проб);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развивать самоуправление в ученическом коллективе: работа </w:t>
      </w:r>
      <w:r w:rsid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ученического самоуправления 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школы, использование методики чередования поручений, повышение роли актива детей в организации учебной и внеурочной деятельности.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      7. Расширение связей с окружающим миром, преодоление дефицита общения сельских школьников в рамках образовательного процесса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совершенствовать формы организации образовательного процесса: проведение уроков, проведение разновозрастных уроков с интенсивным общением (работа в парах, группах,  организация игровых занятий, соревнований), творческих отчётов, театрализованных представлений, выполнение творческих исследовательских заданий  с привлечением родителей, жителей села;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привлекать специалистов для проведения внеклассной работы (работников</w:t>
      </w:r>
      <w:r w:rsid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сельск</w:t>
      </w:r>
      <w:r w:rsidR="00C159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ого</w:t>
      </w:r>
      <w:r w:rsid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клуб</w:t>
      </w:r>
      <w:r w:rsidR="00C159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</w:t>
      </w:r>
      <w:r w:rsid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библиотек</w:t>
      </w:r>
      <w:r w:rsidR="00C159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);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организов</w:t>
      </w:r>
      <w:r w:rsid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ыв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ать совместную внеурочную деятельность детей разного возраста: проведение общешкольных дел, создание разновозрастных временных и постоянных объединений для повседневной работы и проведения общешкольных дел.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      8. Материально- техническая база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Материально- техническая база – необходимое условие функционирования образовательного учреждения и реализации программы развития. Дальнейшее совершенствование материально-технического обеспечения образовательного учреждения и его структурных подразделений современным учебным и спортивным оборудованием, информационно-техническими средствами будет способствовать качественному решению тех задач, которые стоят перед образовательным учреждением.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 </w:t>
      </w:r>
    </w:p>
    <w:p w:rsidR="00641A9B" w:rsidRDefault="00641A9B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VI. План действий по реализации программы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4226"/>
        <w:gridCol w:w="1595"/>
        <w:gridCol w:w="2827"/>
      </w:tblGrid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</w:t>
            </w:r>
            <w:proofErr w:type="gramEnd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Основные мероприятия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1. Сохранение и развитие действующей системы образования в школе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Обеспечение сохранения единой системы с целью получения  основного образования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C258D2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До 2020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Изучение социального заказа родителей:</w:t>
            </w:r>
          </w:p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- тестирование;</w:t>
            </w:r>
          </w:p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- собеседование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директор,</w:t>
            </w:r>
          </w:p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кл. руководители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Учёт детей дошкольного и школьного возраста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директор, учителя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Организация контроля выполнения всеобуча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Организация подготовки </w:t>
            </w:r>
            <w:proofErr w:type="gramStart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9 класса к итоговой аттестации в новой форме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Проведение педсовета «Индивидуализация учебн</w:t>
            </w:r>
            <w:proofErr w:type="gramStart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о-</w:t>
            </w:r>
            <w:proofErr w:type="gramEnd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воспитательного процесса»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525498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2020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Проведение педсовета «Применение информационно-коммуникативных технологий в учебной деятельности»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525498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2021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1C4FD8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Вовлечение обучающихся в проектную деятельность с использованием средств ИКТ (создание презентаций для компьютерной поддержки уроков)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C258D2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2019 - 2024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гг.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учител</w:t>
            </w:r>
            <w:proofErr w:type="gramStart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я-</w:t>
            </w:r>
            <w:proofErr w:type="gramEnd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предметники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Проведение открытых уроков и внеклассных мероприятий с использованием ИКТ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1C4FD8" w:rsidP="001C4FD8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C15969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Зам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а по УВР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Использование </w:t>
            </w:r>
            <w:proofErr w:type="spellStart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медиатеки</w:t>
            </w:r>
            <w:proofErr w:type="spellEnd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для повышения наглядности преподавания отдельных предметов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1C4FD8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учител</w:t>
            </w:r>
            <w:proofErr w:type="gramStart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я-</w:t>
            </w:r>
            <w:proofErr w:type="gramEnd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предметники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Подготовка докладов, сочинений, рефератов по отдельным темам с </w:t>
            </w: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 xml:space="preserve">использованием материалов </w:t>
            </w:r>
            <w:proofErr w:type="spellStart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медиатеки</w:t>
            </w:r>
            <w:proofErr w:type="spellEnd"/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1C4FD8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>постоянно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учител</w:t>
            </w:r>
            <w:proofErr w:type="gramStart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я-</w:t>
            </w:r>
            <w:proofErr w:type="gramEnd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предметники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>12.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Применение новых информационных технологий для управления качеством образования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1C4FD8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C15969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иректор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,з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амдиректора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по УВР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2. Совершенствование воспитательной системы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Активизация деятельности ученического самоуправления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5969" w:rsidRDefault="001C4FD8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Тихомирова С.С.,</w:t>
            </w:r>
          </w:p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актив школы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3. Создание </w:t>
            </w:r>
            <w:proofErr w:type="spellStart"/>
            <w:r w:rsidRPr="00C258D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здоровьесберегающей</w:t>
            </w:r>
            <w:proofErr w:type="spellEnd"/>
            <w:r w:rsidRPr="00C258D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 среды в образовательном процессе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Проведение мониторинга состояния здоровья </w:t>
            </w:r>
            <w:proofErr w:type="gramStart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на основании медицинского обследования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директор,</w:t>
            </w:r>
          </w:p>
          <w:p w:rsidR="0027231A" w:rsidRPr="00C258D2" w:rsidRDefault="00C15969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фельдшер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ФАПа</w:t>
            </w:r>
            <w:proofErr w:type="spellEnd"/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Внедрение в образовательный процесс </w:t>
            </w:r>
            <w:proofErr w:type="spellStart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здоровьесберегающих</w:t>
            </w:r>
            <w:proofErr w:type="spellEnd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технологий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525498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2019 – 2023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гг.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C15969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замдиректора по УВР, </w:t>
            </w:r>
          </w:p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учителя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Проведение Дней здоровья в школе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0E3ED1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иректор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,</w:t>
            </w: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учитель физкультуры и ОБЖ, классные руководители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Обеспечение участия школьников во всех массовых видах спорта, оздоровительных мероприятиях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директор, учитель физкультуры и ОБЖ, классные руководители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Обеспечение санитарн</w:t>
            </w:r>
            <w:proofErr w:type="gramStart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о-</w:t>
            </w:r>
            <w:proofErr w:type="gramEnd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гигиенических условий для обучения и воспитания обучающихся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4. Кадровая политика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Обеспечение социально-правовых гарантий для педагогов, соблюдение охраны труда и техники безопасности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525498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2019 – 2024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гг.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Разработка плана повышения квалификации и аттестации педагогов и обеспечение его выполнения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1C4FD8" w:rsidP="001C4FD8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зам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а по УВР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1C4FD8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Участие педагогов в районных  конкурсах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1C4FD8" w:rsidP="001C4FD8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зам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а по УВР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B547C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4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Применение положения о стимулировании педагогов, активно внедряющих  инновационные технологии в </w:t>
            </w: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>образовательном процессе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>ежегодно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B547C" w:rsidP="002B547C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иректор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, председатель ПК</w:t>
            </w:r>
          </w:p>
        </w:tc>
      </w:tr>
      <w:tr w:rsidR="0027231A" w:rsidRPr="00C258D2" w:rsidTr="001C4FD8">
        <w:trPr>
          <w:tblCellSpacing w:w="0" w:type="dxa"/>
        </w:trPr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B547C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>5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Формирование портфолио учителей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C258D2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2019 – 2024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гг.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B547C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зам</w:t>
            </w:r>
            <w:r w:rsidR="0027231A"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директор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а по УВР</w:t>
            </w:r>
          </w:p>
        </w:tc>
      </w:tr>
    </w:tbl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VII. Управление процессом реализации программы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2"/>
        <w:gridCol w:w="4693"/>
      </w:tblGrid>
      <w:tr w:rsidR="0027231A" w:rsidRPr="00C258D2" w:rsidTr="0027231A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Функции управления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Содержание деятельности</w:t>
            </w:r>
          </w:p>
        </w:tc>
      </w:tr>
      <w:tr w:rsidR="0027231A" w:rsidRPr="00C258D2" w:rsidTr="0027231A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Информационно-аналитическая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Формирование банка данных о передовом педагогическом опыте, новых исследованиях в области актуальных проблем в педагогике, дидактике научн</w:t>
            </w:r>
            <w:proofErr w:type="gramStart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о-</w:t>
            </w:r>
            <w:proofErr w:type="gramEnd"/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методического материала о состоянии работы в школе</w:t>
            </w:r>
          </w:p>
        </w:tc>
      </w:tr>
      <w:tr w:rsidR="0027231A" w:rsidRPr="00C258D2" w:rsidTr="0027231A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Мотивационно-целевая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Определение целей по деятельности коллектива и отдельных звеньев, направленной на реализацию программы</w:t>
            </w:r>
          </w:p>
        </w:tc>
      </w:tr>
      <w:tr w:rsidR="0027231A" w:rsidRPr="00C258D2" w:rsidTr="0027231A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Планово-прогностическая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Прогнозирование деятельности коллектива, планирование организации и содержания деятельности коллектива</w:t>
            </w:r>
          </w:p>
        </w:tc>
      </w:tr>
      <w:tr w:rsidR="0027231A" w:rsidRPr="00C258D2" w:rsidTr="0027231A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Организационно-исполнительская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B547C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Организация выполнения учебного плана, программы, осуществление повышения квалификации учителей</w:t>
            </w:r>
          </w:p>
        </w:tc>
      </w:tr>
      <w:tr w:rsidR="0027231A" w:rsidRPr="00C258D2" w:rsidTr="0027231A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Контрольно-оценочная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Осуществление внутришкольного контроля и оценка состояния всех направлений учебно-воспитательного процесса в соответствии с программой</w:t>
            </w:r>
          </w:p>
        </w:tc>
      </w:tr>
      <w:tr w:rsidR="0027231A" w:rsidRPr="00C258D2" w:rsidTr="0027231A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Регулятивно-коррекционная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7231A" w:rsidRPr="00C258D2" w:rsidRDefault="0027231A" w:rsidP="0027231A">
            <w:pPr>
              <w:widowControl/>
              <w:autoSpaceDN/>
              <w:spacing w:before="100" w:beforeAutospacing="1" w:after="100" w:afterAutospacing="1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8D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Обеспечение поддержания системы учебно-воспитательного процесса в соответствии с программой, устранение нежелательных отклонений в работе</w:t>
            </w:r>
          </w:p>
        </w:tc>
      </w:tr>
    </w:tbl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VIII. Организация и </w:t>
      </w:r>
      <w:proofErr w:type="gramStart"/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контроль за</w:t>
      </w:r>
      <w:proofErr w:type="gramEnd"/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выполнением программы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Координация и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контроль за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выполнением Программы администрация школы оставляет за собой: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·        анализирует ход выполнения плана, действий по реализации Программы и вносит предложения на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Управляющем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совете по его коррекции;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·        осуществляет информационное  и методическое обеспечение реализации Программы;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2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·        осуществляет тематический, текущий, персональный и предупредительный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контроль за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деятельностью учителей и обучающихся в рамках своих компетенций.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 xml:space="preserve">Реализация программы 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развития рассчитана на пять лет </w:t>
      </w: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(</w:t>
      </w:r>
      <w:r w:rsidR="00C258D2" w:rsidRPr="00C258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2019 – 2024</w:t>
      </w:r>
      <w:r w:rsidRPr="00C258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 xml:space="preserve"> годы)  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  включает в себя реализацию подпрограмм в форме целевых программ и инновационных проектов.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6.1. Подпрограммы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Целевая программа «Формирование уклада жизни «Сельской школы социализации»»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proofErr w:type="spellStart"/>
      <w:r w:rsidRPr="00C258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Цель</w:t>
      </w:r>
      <w:proofErr w:type="gramStart"/>
      <w:r w:rsidRPr="00C258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: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азработать</w:t>
      </w:r>
      <w:proofErr w:type="spell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 реализовать системную модель уклада жизни общеобразовательного учреждения «Сельская школа социализации»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Задачи: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1. Модернизировать совокупность норм и правил, регулирующих деятельность ОУ, реализующей модель  сельской школы социализации.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2. Систематизировать взаимоотношения всех участников образовательного процесса между собой и с другими официальными и неофициальными лицами, участвующими в успешной деятельности ОУ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3. Сформировать фирменный стиль ОУ на основе символов и атрибутов, используемых в образовательном процессе.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4. Обеспечить систему традиционных мероприятий и торжеств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5. Создать комфортные и безопасные условия организации образовательного процесса.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lastRenderedPageBreak/>
        <w:t xml:space="preserve">Сроки реализации: </w:t>
      </w:r>
      <w:r w:rsidR="00C258D2" w:rsidRPr="00C258D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> 2019 – 2022</w:t>
      </w:r>
      <w:r w:rsidRPr="00C258D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 xml:space="preserve"> годы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0E3ED1" w:rsidRDefault="000E3ED1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Целевая программа «Патриот»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Цель:</w:t>
      </w:r>
      <w:r w:rsidR="007B515E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 xml:space="preserve"> 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Создание модели краеведческого пространства становления патриотизма у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обучающихся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Задачи: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6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1.     проанализировать состояние проблемы становления патриотизма у современ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softHyphen/>
        <w:t>ных школьников в психолого-педагогической, краеведческой литературе;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6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2.     определить содержание, формы и методы краеведческой деятельности, способствующие воспитанию патриотизма у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обучающихся</w:t>
      </w:r>
      <w:proofErr w:type="gramEnd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6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3.     разработать основные цели этапов становления патриотизма и определить эффективность связи различных элементов каждой цепи, как по вертикали, так и по горизонтали;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6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4.     разработать эффективную модель влияния краеведческого пространства на становление патриотизма у </w:t>
      </w:r>
      <w:proofErr w:type="gramStart"/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обучающихся</w:t>
      </w:r>
      <w:proofErr w:type="gramEnd"/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Сроки реализации</w:t>
      </w:r>
      <w:r w:rsidR="00C258D2" w:rsidRPr="00C258D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 xml:space="preserve">. 2019 – 2023 </w:t>
      </w:r>
      <w:r w:rsidRPr="00C258D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>годы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90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«Создание материально-технической базы Сельской школ</w:t>
      </w:r>
      <w:r w:rsidR="007B515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ы</w:t>
      </w:r>
      <w:r w:rsidRPr="00C258D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социализации»</w:t>
      </w: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включает следующие планы: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а) оснащение учебных кабинетов;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08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б) обеспечение современной оргтехникой;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ind w:left="708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в) оснащение  спортивным оборудованием;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г) информационно-методическое обеспечение программы развития.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Сроки реализации</w:t>
      </w:r>
      <w:r w:rsidR="00C258D2" w:rsidRPr="00C258D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>. 2019 – 2024</w:t>
      </w:r>
      <w:r w:rsidRPr="00C258D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 xml:space="preserve"> годы</w:t>
      </w:r>
    </w:p>
    <w:p w:rsidR="0027231A" w:rsidRPr="00C258D2" w:rsidRDefault="0027231A" w:rsidP="0027231A">
      <w:pPr>
        <w:widowControl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258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 </w:t>
      </w:r>
    </w:p>
    <w:sectPr w:rsidR="0027231A" w:rsidRPr="00C258D2" w:rsidSect="0036720E">
      <w:headerReference w:type="default" r:id="rId10"/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407" w:rsidRDefault="00915407" w:rsidP="00B43091">
      <w:r>
        <w:separator/>
      </w:r>
    </w:p>
  </w:endnote>
  <w:endnote w:type="continuationSeparator" w:id="0">
    <w:p w:rsidR="00915407" w:rsidRDefault="00915407" w:rsidP="00B43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CC"/>
    <w:family w:val="swiss"/>
    <w:pitch w:val="variable"/>
    <w:sig w:usb0="E7002EFF" w:usb1="D200FDFF" w:usb2="0A046029" w:usb3="00000000" w:csb0="8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407" w:rsidRDefault="00915407" w:rsidP="00B43091">
      <w:r>
        <w:separator/>
      </w:r>
    </w:p>
  </w:footnote>
  <w:footnote w:type="continuationSeparator" w:id="0">
    <w:p w:rsidR="00915407" w:rsidRDefault="00915407" w:rsidP="00B43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7FE" w:rsidRPr="00B43091" w:rsidRDefault="007F27FE" w:rsidP="00B43091">
    <w:pPr>
      <w:widowControl/>
      <w:autoSpaceDN/>
      <w:spacing w:before="100" w:beforeAutospacing="1" w:after="100" w:afterAutospacing="1"/>
      <w:textAlignment w:val="auto"/>
      <w:rPr>
        <w:rFonts w:ascii="Times New Roman" w:eastAsia="Times New Roman" w:hAnsi="Times New Roman" w:cs="Times New Roman"/>
        <w:kern w:val="0"/>
        <w:sz w:val="28"/>
        <w:szCs w:val="28"/>
        <w:lang w:eastAsia="ru-RU"/>
      </w:rPr>
    </w:pPr>
  </w:p>
  <w:p w:rsidR="007F27FE" w:rsidRDefault="007F27F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077EC"/>
    <w:multiLevelType w:val="multilevel"/>
    <w:tmpl w:val="CF442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EA2570"/>
    <w:multiLevelType w:val="hybridMultilevel"/>
    <w:tmpl w:val="C822385C"/>
    <w:lvl w:ilvl="0" w:tplc="EF8C7DF6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54C"/>
    <w:rsid w:val="0000398A"/>
    <w:rsid w:val="00017F59"/>
    <w:rsid w:val="000320E7"/>
    <w:rsid w:val="00033B3B"/>
    <w:rsid w:val="00042DDB"/>
    <w:rsid w:val="0005529C"/>
    <w:rsid w:val="0006629E"/>
    <w:rsid w:val="00093AAD"/>
    <w:rsid w:val="000C15C5"/>
    <w:rsid w:val="000E3ED1"/>
    <w:rsid w:val="00183BE1"/>
    <w:rsid w:val="00185A73"/>
    <w:rsid w:val="0018730F"/>
    <w:rsid w:val="00195C56"/>
    <w:rsid w:val="001A2240"/>
    <w:rsid w:val="001C4FD8"/>
    <w:rsid w:val="0027231A"/>
    <w:rsid w:val="002B547C"/>
    <w:rsid w:val="002D5316"/>
    <w:rsid w:val="003031E6"/>
    <w:rsid w:val="00322DBC"/>
    <w:rsid w:val="0036720E"/>
    <w:rsid w:val="003C2909"/>
    <w:rsid w:val="003E2262"/>
    <w:rsid w:val="003F26F7"/>
    <w:rsid w:val="003F6A80"/>
    <w:rsid w:val="004615C1"/>
    <w:rsid w:val="00484732"/>
    <w:rsid w:val="00490598"/>
    <w:rsid w:val="004C1203"/>
    <w:rsid w:val="004D0411"/>
    <w:rsid w:val="00525498"/>
    <w:rsid w:val="00561585"/>
    <w:rsid w:val="005863F7"/>
    <w:rsid w:val="005C712D"/>
    <w:rsid w:val="00603EA8"/>
    <w:rsid w:val="00641A9B"/>
    <w:rsid w:val="00682897"/>
    <w:rsid w:val="006838AC"/>
    <w:rsid w:val="006F0528"/>
    <w:rsid w:val="007744C4"/>
    <w:rsid w:val="00792704"/>
    <w:rsid w:val="007B515E"/>
    <w:rsid w:val="007D1B40"/>
    <w:rsid w:val="007E14D3"/>
    <w:rsid w:val="007F27FE"/>
    <w:rsid w:val="00821333"/>
    <w:rsid w:val="00825A55"/>
    <w:rsid w:val="00890366"/>
    <w:rsid w:val="008A114D"/>
    <w:rsid w:val="00915407"/>
    <w:rsid w:val="00991B7D"/>
    <w:rsid w:val="00A74589"/>
    <w:rsid w:val="00AA209B"/>
    <w:rsid w:val="00AB69EA"/>
    <w:rsid w:val="00B254A2"/>
    <w:rsid w:val="00B43091"/>
    <w:rsid w:val="00B54F18"/>
    <w:rsid w:val="00B568C1"/>
    <w:rsid w:val="00BB3D46"/>
    <w:rsid w:val="00C15969"/>
    <w:rsid w:val="00C258D2"/>
    <w:rsid w:val="00C44896"/>
    <w:rsid w:val="00C63E02"/>
    <w:rsid w:val="00C642CB"/>
    <w:rsid w:val="00C817A9"/>
    <w:rsid w:val="00D25BE9"/>
    <w:rsid w:val="00D959CC"/>
    <w:rsid w:val="00DD4826"/>
    <w:rsid w:val="00E2129A"/>
    <w:rsid w:val="00EA4F6F"/>
    <w:rsid w:val="00EA7157"/>
    <w:rsid w:val="00ED0522"/>
    <w:rsid w:val="00ED3E58"/>
    <w:rsid w:val="00EF3589"/>
    <w:rsid w:val="00F6399D"/>
    <w:rsid w:val="00F8054C"/>
    <w:rsid w:val="00FA3C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Sans" w:hAnsi="Liberation Serif" w:cs="DejaVu Sans"/>
        <w:kern w:val="3"/>
        <w:sz w:val="24"/>
        <w:szCs w:val="24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55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052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723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31A"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basedOn w:val="a0"/>
    <w:link w:val="HTML0"/>
    <w:semiHidden/>
    <w:rsid w:val="003C290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3C290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/>
      <w:textAlignment w:val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3C2909"/>
    <w:rPr>
      <w:rFonts w:ascii="Consolas" w:hAnsi="Consolas" w:cs="Consolas"/>
      <w:sz w:val="20"/>
      <w:szCs w:val="20"/>
    </w:rPr>
  </w:style>
  <w:style w:type="character" w:customStyle="1" w:styleId="FontStyle60">
    <w:name w:val="Font Style60"/>
    <w:uiPriority w:val="99"/>
    <w:rsid w:val="003C290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61">
    <w:name w:val="Font Style61"/>
    <w:uiPriority w:val="99"/>
    <w:rsid w:val="003C2909"/>
    <w:rPr>
      <w:rFonts w:ascii="Times New Roman" w:hAnsi="Times New Roman" w:cs="Times New Roman" w:hint="default"/>
      <w:sz w:val="26"/>
      <w:szCs w:val="26"/>
    </w:rPr>
  </w:style>
  <w:style w:type="paragraph" w:customStyle="1" w:styleId="Style5">
    <w:name w:val="Style5"/>
    <w:basedOn w:val="a"/>
    <w:rsid w:val="003C2909"/>
    <w:pPr>
      <w:autoSpaceDE w:val="0"/>
      <w:adjustRightInd w:val="0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FontStyle32">
    <w:name w:val="Font Style32"/>
    <w:rsid w:val="003C2909"/>
    <w:rPr>
      <w:rFonts w:ascii="Times New Roman" w:hAnsi="Times New Roman" w:cs="Times New Roman" w:hint="default"/>
      <w:sz w:val="22"/>
      <w:szCs w:val="22"/>
    </w:rPr>
  </w:style>
  <w:style w:type="paragraph" w:customStyle="1" w:styleId="Style6">
    <w:name w:val="Style6"/>
    <w:basedOn w:val="a"/>
    <w:uiPriority w:val="99"/>
    <w:rsid w:val="003C2909"/>
    <w:pPr>
      <w:autoSpaceDE w:val="0"/>
      <w:adjustRightInd w:val="0"/>
      <w:spacing w:line="371" w:lineRule="exact"/>
      <w:ind w:firstLine="701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FontStyle52">
    <w:name w:val="Font Style52"/>
    <w:uiPriority w:val="99"/>
    <w:rsid w:val="003C2909"/>
    <w:rPr>
      <w:rFonts w:ascii="Times New Roman" w:hAnsi="Times New Roman" w:cs="Times New Roman" w:hint="default"/>
      <w:i/>
      <w:iCs/>
      <w:sz w:val="26"/>
      <w:szCs w:val="26"/>
    </w:rPr>
  </w:style>
  <w:style w:type="paragraph" w:customStyle="1" w:styleId="Style7">
    <w:name w:val="Style7"/>
    <w:basedOn w:val="a"/>
    <w:uiPriority w:val="99"/>
    <w:rsid w:val="003C2909"/>
    <w:pPr>
      <w:autoSpaceDE w:val="0"/>
      <w:adjustRightInd w:val="0"/>
      <w:spacing w:line="370" w:lineRule="exact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paragraph" w:customStyle="1" w:styleId="Style4">
    <w:name w:val="Style4"/>
    <w:basedOn w:val="a"/>
    <w:rsid w:val="003C2909"/>
    <w:pPr>
      <w:autoSpaceDE w:val="0"/>
      <w:adjustRightInd w:val="0"/>
      <w:spacing w:line="370" w:lineRule="exact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paragraph" w:customStyle="1" w:styleId="Style12">
    <w:name w:val="Style12"/>
    <w:basedOn w:val="a"/>
    <w:uiPriority w:val="99"/>
    <w:rsid w:val="00D959CC"/>
    <w:pPr>
      <w:autoSpaceDE w:val="0"/>
      <w:adjustRightInd w:val="0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paragraph" w:customStyle="1" w:styleId="Style37">
    <w:name w:val="Style37"/>
    <w:basedOn w:val="a"/>
    <w:uiPriority w:val="99"/>
    <w:rsid w:val="00D959CC"/>
    <w:pPr>
      <w:autoSpaceDE w:val="0"/>
      <w:adjustRightInd w:val="0"/>
      <w:spacing w:line="322" w:lineRule="exact"/>
      <w:ind w:firstLine="701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paragraph" w:customStyle="1" w:styleId="Style32">
    <w:name w:val="Style32"/>
    <w:basedOn w:val="a"/>
    <w:uiPriority w:val="99"/>
    <w:rsid w:val="00D959CC"/>
    <w:pPr>
      <w:autoSpaceDE w:val="0"/>
      <w:adjustRightInd w:val="0"/>
      <w:spacing w:line="322" w:lineRule="exact"/>
      <w:ind w:firstLine="432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paragraph" w:customStyle="1" w:styleId="Style35">
    <w:name w:val="Style35"/>
    <w:basedOn w:val="a"/>
    <w:uiPriority w:val="99"/>
    <w:rsid w:val="00D959CC"/>
    <w:pPr>
      <w:autoSpaceDE w:val="0"/>
      <w:adjustRightInd w:val="0"/>
      <w:spacing w:line="322" w:lineRule="exact"/>
      <w:ind w:hanging="370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FontStyle56">
    <w:name w:val="Font Style56"/>
    <w:uiPriority w:val="99"/>
    <w:rsid w:val="00D959CC"/>
    <w:rPr>
      <w:rFonts w:ascii="Times New Roman" w:hAnsi="Times New Roman" w:cs="Times New Roman" w:hint="default"/>
      <w:b/>
      <w:bCs/>
      <w:i/>
      <w:iCs/>
      <w:sz w:val="20"/>
      <w:szCs w:val="20"/>
    </w:rPr>
  </w:style>
  <w:style w:type="paragraph" w:customStyle="1" w:styleId="Style30">
    <w:name w:val="Style30"/>
    <w:basedOn w:val="a"/>
    <w:uiPriority w:val="99"/>
    <w:rsid w:val="00D959CC"/>
    <w:pPr>
      <w:autoSpaceDE w:val="0"/>
      <w:adjustRightInd w:val="0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FontStyle59">
    <w:name w:val="Font Style59"/>
    <w:uiPriority w:val="99"/>
    <w:rsid w:val="00D959CC"/>
    <w:rPr>
      <w:rFonts w:ascii="Times New Roman" w:hAnsi="Times New Roman" w:cs="Times New Roman" w:hint="default"/>
      <w:sz w:val="20"/>
      <w:szCs w:val="20"/>
    </w:rPr>
  </w:style>
  <w:style w:type="paragraph" w:customStyle="1" w:styleId="Style28">
    <w:name w:val="Style28"/>
    <w:basedOn w:val="a"/>
    <w:uiPriority w:val="99"/>
    <w:rsid w:val="00D959CC"/>
    <w:pPr>
      <w:autoSpaceDE w:val="0"/>
      <w:adjustRightInd w:val="0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FontStyle62">
    <w:name w:val="Font Style62"/>
    <w:uiPriority w:val="99"/>
    <w:rsid w:val="00D959CC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34">
    <w:name w:val="Style34"/>
    <w:basedOn w:val="a"/>
    <w:uiPriority w:val="99"/>
    <w:rsid w:val="00D959CC"/>
    <w:pPr>
      <w:autoSpaceDE w:val="0"/>
      <w:adjustRightInd w:val="0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paragraph" w:styleId="a6">
    <w:name w:val="Subtitle"/>
    <w:basedOn w:val="a"/>
    <w:link w:val="a7"/>
    <w:uiPriority w:val="99"/>
    <w:qFormat/>
    <w:rsid w:val="00D959CC"/>
    <w:pPr>
      <w:widowControl/>
      <w:autoSpaceDN/>
      <w:spacing w:line="360" w:lineRule="auto"/>
      <w:jc w:val="center"/>
      <w:textAlignment w:val="auto"/>
    </w:pPr>
    <w:rPr>
      <w:rFonts w:ascii="Arial" w:eastAsia="Calibri" w:hAnsi="Arial" w:cs="Arial"/>
      <w:b/>
      <w:bCs/>
      <w:iCs/>
      <w:color w:val="000000"/>
      <w:kern w:val="0"/>
      <w:sz w:val="20"/>
      <w:lang w:eastAsia="ru-RU"/>
    </w:rPr>
  </w:style>
  <w:style w:type="character" w:customStyle="1" w:styleId="a7">
    <w:name w:val="Подзаголовок Знак"/>
    <w:basedOn w:val="a0"/>
    <w:link w:val="a6"/>
    <w:uiPriority w:val="99"/>
    <w:rsid w:val="00D959CC"/>
    <w:rPr>
      <w:rFonts w:ascii="Arial" w:eastAsia="Calibri" w:hAnsi="Arial" w:cs="Arial"/>
      <w:b/>
      <w:bCs/>
      <w:iCs/>
      <w:color w:val="000000"/>
      <w:kern w:val="0"/>
      <w:sz w:val="20"/>
      <w:lang w:eastAsia="ru-RU"/>
    </w:rPr>
  </w:style>
  <w:style w:type="paragraph" w:styleId="a8">
    <w:name w:val="No Spacing"/>
    <w:link w:val="a9"/>
    <w:uiPriority w:val="1"/>
    <w:qFormat/>
    <w:rsid w:val="00B43091"/>
    <w:pPr>
      <w:widowControl/>
      <w:autoSpaceDN/>
      <w:jc w:val="center"/>
      <w:textAlignment w:val="auto"/>
    </w:pPr>
    <w:rPr>
      <w:rFonts w:ascii="Courier New" w:eastAsia="Calibri" w:hAnsi="Courier New" w:cs="Courier New"/>
      <w:color w:val="000000"/>
      <w:kern w:val="0"/>
      <w:lang w:eastAsia="ru-RU"/>
    </w:rPr>
  </w:style>
  <w:style w:type="paragraph" w:customStyle="1" w:styleId="msolistparagraphbullet2gif">
    <w:name w:val="msolistparagraphbullet2.gif"/>
    <w:basedOn w:val="a"/>
    <w:rsid w:val="00B43091"/>
    <w:pPr>
      <w:widowControl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a9">
    <w:name w:val="Без интервала Знак"/>
    <w:link w:val="a8"/>
    <w:uiPriority w:val="1"/>
    <w:locked/>
    <w:rsid w:val="00B43091"/>
    <w:rPr>
      <w:rFonts w:ascii="Courier New" w:eastAsia="Calibri" w:hAnsi="Courier New" w:cs="Courier New"/>
      <w:color w:val="000000"/>
      <w:kern w:val="0"/>
      <w:lang w:eastAsia="ru-RU"/>
    </w:rPr>
  </w:style>
  <w:style w:type="paragraph" w:styleId="aa">
    <w:name w:val="header"/>
    <w:basedOn w:val="a"/>
    <w:link w:val="ab"/>
    <w:uiPriority w:val="99"/>
    <w:unhideWhenUsed/>
    <w:rsid w:val="00B4309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43091"/>
  </w:style>
  <w:style w:type="paragraph" w:styleId="ac">
    <w:name w:val="footer"/>
    <w:basedOn w:val="a"/>
    <w:link w:val="ad"/>
    <w:uiPriority w:val="99"/>
    <w:unhideWhenUsed/>
    <w:rsid w:val="00B4309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43091"/>
  </w:style>
  <w:style w:type="paragraph" w:customStyle="1" w:styleId="ae">
    <w:name w:val="Таблицы (моноширинный)"/>
    <w:basedOn w:val="a"/>
    <w:next w:val="a"/>
    <w:rsid w:val="00C642CB"/>
    <w:pPr>
      <w:autoSpaceDE w:val="0"/>
      <w:adjustRightInd w:val="0"/>
      <w:jc w:val="both"/>
      <w:textAlignment w:val="auto"/>
    </w:pPr>
    <w:rPr>
      <w:rFonts w:ascii="Courier New" w:eastAsia="Times New Roman" w:hAnsi="Courier New" w:cs="Courier New"/>
      <w:kern w:val="0"/>
      <w:sz w:val="26"/>
      <w:szCs w:val="26"/>
      <w:lang w:eastAsia="ru-RU"/>
    </w:rPr>
  </w:style>
  <w:style w:type="paragraph" w:customStyle="1" w:styleId="LTGliederung1">
    <w:name w:val="???????~LT~Gliederung 1"/>
    <w:rsid w:val="00C642CB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DejaVu Sans" w:hAnsi="DejaVu Sans"/>
      <w:color w:val="000000"/>
      <w:sz w:val="64"/>
      <w:szCs w:val="64"/>
      <w:lang w:eastAsia="zh-CN" w:bidi="hi-IN"/>
    </w:rPr>
  </w:style>
  <w:style w:type="paragraph" w:customStyle="1" w:styleId="Style22">
    <w:name w:val="Style22"/>
    <w:basedOn w:val="a"/>
    <w:uiPriority w:val="99"/>
    <w:rsid w:val="00C642CB"/>
    <w:pPr>
      <w:autoSpaceDE w:val="0"/>
      <w:adjustRightInd w:val="0"/>
      <w:spacing w:line="250" w:lineRule="exact"/>
      <w:textAlignment w:val="auto"/>
    </w:pPr>
    <w:rPr>
      <w:rFonts w:ascii="Times New Roman" w:eastAsia="Calibri" w:hAnsi="Times New Roman" w:cs="Times New Roman"/>
      <w:kern w:val="0"/>
      <w:lang w:eastAsia="ru-RU"/>
    </w:rPr>
  </w:style>
  <w:style w:type="paragraph" w:customStyle="1" w:styleId="Standard">
    <w:name w:val="Standard"/>
    <w:rsid w:val="00C642CB"/>
    <w:pPr>
      <w:suppressAutoHyphens/>
    </w:pPr>
    <w:rPr>
      <w:lang w:eastAsia="zh-CN" w:bidi="hi-IN"/>
    </w:rPr>
  </w:style>
  <w:style w:type="paragraph" w:customStyle="1" w:styleId="Style24">
    <w:name w:val="Style24"/>
    <w:basedOn w:val="a"/>
    <w:uiPriority w:val="99"/>
    <w:rsid w:val="00C642CB"/>
    <w:pPr>
      <w:autoSpaceDE w:val="0"/>
      <w:adjustRightInd w:val="0"/>
      <w:spacing w:line="326" w:lineRule="exact"/>
      <w:ind w:hanging="350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FontStyle78">
    <w:name w:val="Font Style78"/>
    <w:uiPriority w:val="99"/>
    <w:rsid w:val="00C642CB"/>
    <w:rPr>
      <w:rFonts w:ascii="Times New Roman" w:hAnsi="Times New Roman" w:cs="Times New Roman"/>
      <w:sz w:val="24"/>
      <w:szCs w:val="24"/>
    </w:rPr>
  </w:style>
  <w:style w:type="character" w:customStyle="1" w:styleId="FontStyle81">
    <w:name w:val="Font Style81"/>
    <w:uiPriority w:val="99"/>
    <w:rsid w:val="00C642C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56">
    <w:name w:val="Style56"/>
    <w:basedOn w:val="a"/>
    <w:uiPriority w:val="99"/>
    <w:rsid w:val="00C642CB"/>
    <w:pPr>
      <w:autoSpaceDE w:val="0"/>
      <w:adjustRightInd w:val="0"/>
      <w:spacing w:line="322" w:lineRule="exact"/>
      <w:ind w:hanging="331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Sans" w:hAnsi="Liberation Serif" w:cs="DejaVu Sans"/>
        <w:kern w:val="3"/>
        <w:sz w:val="24"/>
        <w:szCs w:val="24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052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723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31A"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basedOn w:val="a0"/>
    <w:link w:val="HTML0"/>
    <w:semiHidden/>
    <w:rsid w:val="003C290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3C290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/>
      <w:textAlignment w:val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3C2909"/>
    <w:rPr>
      <w:rFonts w:ascii="Consolas" w:hAnsi="Consolas" w:cs="Consolas"/>
      <w:sz w:val="20"/>
      <w:szCs w:val="20"/>
    </w:rPr>
  </w:style>
  <w:style w:type="character" w:customStyle="1" w:styleId="FontStyle60">
    <w:name w:val="Font Style60"/>
    <w:uiPriority w:val="99"/>
    <w:rsid w:val="003C290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61">
    <w:name w:val="Font Style61"/>
    <w:uiPriority w:val="99"/>
    <w:rsid w:val="003C2909"/>
    <w:rPr>
      <w:rFonts w:ascii="Times New Roman" w:hAnsi="Times New Roman" w:cs="Times New Roman" w:hint="default"/>
      <w:sz w:val="26"/>
      <w:szCs w:val="26"/>
    </w:rPr>
  </w:style>
  <w:style w:type="paragraph" w:customStyle="1" w:styleId="Style5">
    <w:name w:val="Style5"/>
    <w:basedOn w:val="a"/>
    <w:rsid w:val="003C2909"/>
    <w:pPr>
      <w:autoSpaceDE w:val="0"/>
      <w:adjustRightInd w:val="0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FontStyle32">
    <w:name w:val="Font Style32"/>
    <w:rsid w:val="003C2909"/>
    <w:rPr>
      <w:rFonts w:ascii="Times New Roman" w:hAnsi="Times New Roman" w:cs="Times New Roman" w:hint="default"/>
      <w:sz w:val="22"/>
      <w:szCs w:val="22"/>
    </w:rPr>
  </w:style>
  <w:style w:type="paragraph" w:customStyle="1" w:styleId="Style6">
    <w:name w:val="Style6"/>
    <w:basedOn w:val="a"/>
    <w:uiPriority w:val="99"/>
    <w:rsid w:val="003C2909"/>
    <w:pPr>
      <w:autoSpaceDE w:val="0"/>
      <w:adjustRightInd w:val="0"/>
      <w:spacing w:line="371" w:lineRule="exact"/>
      <w:ind w:firstLine="701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FontStyle52">
    <w:name w:val="Font Style52"/>
    <w:uiPriority w:val="99"/>
    <w:rsid w:val="003C2909"/>
    <w:rPr>
      <w:rFonts w:ascii="Times New Roman" w:hAnsi="Times New Roman" w:cs="Times New Roman" w:hint="default"/>
      <w:i/>
      <w:iCs/>
      <w:sz w:val="26"/>
      <w:szCs w:val="26"/>
    </w:rPr>
  </w:style>
  <w:style w:type="paragraph" w:customStyle="1" w:styleId="Style7">
    <w:name w:val="Style7"/>
    <w:basedOn w:val="a"/>
    <w:uiPriority w:val="99"/>
    <w:rsid w:val="003C2909"/>
    <w:pPr>
      <w:autoSpaceDE w:val="0"/>
      <w:adjustRightInd w:val="0"/>
      <w:spacing w:line="370" w:lineRule="exact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paragraph" w:customStyle="1" w:styleId="Style4">
    <w:name w:val="Style4"/>
    <w:basedOn w:val="a"/>
    <w:rsid w:val="003C2909"/>
    <w:pPr>
      <w:autoSpaceDE w:val="0"/>
      <w:adjustRightInd w:val="0"/>
      <w:spacing w:line="370" w:lineRule="exact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paragraph" w:customStyle="1" w:styleId="Style12">
    <w:name w:val="Style12"/>
    <w:basedOn w:val="a"/>
    <w:uiPriority w:val="99"/>
    <w:rsid w:val="00D959CC"/>
    <w:pPr>
      <w:autoSpaceDE w:val="0"/>
      <w:adjustRightInd w:val="0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paragraph" w:customStyle="1" w:styleId="Style37">
    <w:name w:val="Style37"/>
    <w:basedOn w:val="a"/>
    <w:uiPriority w:val="99"/>
    <w:rsid w:val="00D959CC"/>
    <w:pPr>
      <w:autoSpaceDE w:val="0"/>
      <w:adjustRightInd w:val="0"/>
      <w:spacing w:line="322" w:lineRule="exact"/>
      <w:ind w:firstLine="701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paragraph" w:customStyle="1" w:styleId="Style32">
    <w:name w:val="Style32"/>
    <w:basedOn w:val="a"/>
    <w:uiPriority w:val="99"/>
    <w:rsid w:val="00D959CC"/>
    <w:pPr>
      <w:autoSpaceDE w:val="0"/>
      <w:adjustRightInd w:val="0"/>
      <w:spacing w:line="322" w:lineRule="exact"/>
      <w:ind w:firstLine="432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paragraph" w:customStyle="1" w:styleId="Style35">
    <w:name w:val="Style35"/>
    <w:basedOn w:val="a"/>
    <w:uiPriority w:val="99"/>
    <w:rsid w:val="00D959CC"/>
    <w:pPr>
      <w:autoSpaceDE w:val="0"/>
      <w:adjustRightInd w:val="0"/>
      <w:spacing w:line="322" w:lineRule="exact"/>
      <w:ind w:hanging="370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FontStyle56">
    <w:name w:val="Font Style56"/>
    <w:uiPriority w:val="99"/>
    <w:rsid w:val="00D959CC"/>
    <w:rPr>
      <w:rFonts w:ascii="Times New Roman" w:hAnsi="Times New Roman" w:cs="Times New Roman" w:hint="default"/>
      <w:b/>
      <w:bCs/>
      <w:i/>
      <w:iCs/>
      <w:sz w:val="20"/>
      <w:szCs w:val="20"/>
    </w:rPr>
  </w:style>
  <w:style w:type="paragraph" w:customStyle="1" w:styleId="Style30">
    <w:name w:val="Style30"/>
    <w:basedOn w:val="a"/>
    <w:uiPriority w:val="99"/>
    <w:rsid w:val="00D959CC"/>
    <w:pPr>
      <w:autoSpaceDE w:val="0"/>
      <w:adjustRightInd w:val="0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FontStyle59">
    <w:name w:val="Font Style59"/>
    <w:uiPriority w:val="99"/>
    <w:rsid w:val="00D959CC"/>
    <w:rPr>
      <w:rFonts w:ascii="Times New Roman" w:hAnsi="Times New Roman" w:cs="Times New Roman" w:hint="default"/>
      <w:sz w:val="20"/>
      <w:szCs w:val="20"/>
    </w:rPr>
  </w:style>
  <w:style w:type="paragraph" w:customStyle="1" w:styleId="Style28">
    <w:name w:val="Style28"/>
    <w:basedOn w:val="a"/>
    <w:uiPriority w:val="99"/>
    <w:rsid w:val="00D959CC"/>
    <w:pPr>
      <w:autoSpaceDE w:val="0"/>
      <w:adjustRightInd w:val="0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FontStyle62">
    <w:name w:val="Font Style62"/>
    <w:uiPriority w:val="99"/>
    <w:rsid w:val="00D959CC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34">
    <w:name w:val="Style34"/>
    <w:basedOn w:val="a"/>
    <w:uiPriority w:val="99"/>
    <w:rsid w:val="00D959CC"/>
    <w:pPr>
      <w:autoSpaceDE w:val="0"/>
      <w:adjustRightInd w:val="0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paragraph" w:styleId="a6">
    <w:name w:val="Subtitle"/>
    <w:basedOn w:val="a"/>
    <w:link w:val="a7"/>
    <w:uiPriority w:val="99"/>
    <w:qFormat/>
    <w:rsid w:val="00D959CC"/>
    <w:pPr>
      <w:widowControl/>
      <w:autoSpaceDN/>
      <w:spacing w:line="360" w:lineRule="auto"/>
      <w:jc w:val="center"/>
      <w:textAlignment w:val="auto"/>
    </w:pPr>
    <w:rPr>
      <w:rFonts w:ascii="Arial" w:eastAsia="Calibri" w:hAnsi="Arial" w:cs="Arial"/>
      <w:b/>
      <w:bCs/>
      <w:iCs/>
      <w:color w:val="000000"/>
      <w:kern w:val="0"/>
      <w:sz w:val="20"/>
      <w:lang w:eastAsia="ru-RU"/>
    </w:rPr>
  </w:style>
  <w:style w:type="character" w:customStyle="1" w:styleId="a7">
    <w:name w:val="Подзаголовок Знак"/>
    <w:basedOn w:val="a0"/>
    <w:link w:val="a6"/>
    <w:uiPriority w:val="99"/>
    <w:rsid w:val="00D959CC"/>
    <w:rPr>
      <w:rFonts w:ascii="Arial" w:eastAsia="Calibri" w:hAnsi="Arial" w:cs="Arial"/>
      <w:b/>
      <w:bCs/>
      <w:iCs/>
      <w:color w:val="000000"/>
      <w:kern w:val="0"/>
      <w:sz w:val="20"/>
      <w:lang w:eastAsia="ru-RU"/>
    </w:rPr>
  </w:style>
  <w:style w:type="paragraph" w:styleId="a8">
    <w:name w:val="No Spacing"/>
    <w:link w:val="a9"/>
    <w:uiPriority w:val="1"/>
    <w:qFormat/>
    <w:rsid w:val="00B43091"/>
    <w:pPr>
      <w:widowControl/>
      <w:autoSpaceDN/>
      <w:jc w:val="center"/>
      <w:textAlignment w:val="auto"/>
    </w:pPr>
    <w:rPr>
      <w:rFonts w:ascii="Courier New" w:eastAsia="Calibri" w:hAnsi="Courier New" w:cs="Courier New"/>
      <w:color w:val="000000"/>
      <w:kern w:val="0"/>
      <w:lang w:eastAsia="ru-RU"/>
    </w:rPr>
  </w:style>
  <w:style w:type="paragraph" w:customStyle="1" w:styleId="msolistparagraphbullet2gif">
    <w:name w:val="msolistparagraphbullet2.gif"/>
    <w:basedOn w:val="a"/>
    <w:rsid w:val="00B43091"/>
    <w:pPr>
      <w:widowControl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a9">
    <w:name w:val="Без интервала Знак"/>
    <w:link w:val="a8"/>
    <w:uiPriority w:val="1"/>
    <w:locked/>
    <w:rsid w:val="00B43091"/>
    <w:rPr>
      <w:rFonts w:ascii="Courier New" w:eastAsia="Calibri" w:hAnsi="Courier New" w:cs="Courier New"/>
      <w:color w:val="000000"/>
      <w:kern w:val="0"/>
      <w:lang w:eastAsia="ru-RU"/>
    </w:rPr>
  </w:style>
  <w:style w:type="paragraph" w:styleId="aa">
    <w:name w:val="header"/>
    <w:basedOn w:val="a"/>
    <w:link w:val="ab"/>
    <w:uiPriority w:val="99"/>
    <w:unhideWhenUsed/>
    <w:rsid w:val="00B4309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43091"/>
  </w:style>
  <w:style w:type="paragraph" w:styleId="ac">
    <w:name w:val="footer"/>
    <w:basedOn w:val="a"/>
    <w:link w:val="ad"/>
    <w:uiPriority w:val="99"/>
    <w:unhideWhenUsed/>
    <w:rsid w:val="00B4309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43091"/>
  </w:style>
  <w:style w:type="paragraph" w:customStyle="1" w:styleId="ae">
    <w:name w:val="Таблицы (моноширинный)"/>
    <w:basedOn w:val="a"/>
    <w:next w:val="a"/>
    <w:rsid w:val="00C642CB"/>
    <w:pPr>
      <w:autoSpaceDE w:val="0"/>
      <w:adjustRightInd w:val="0"/>
      <w:jc w:val="both"/>
      <w:textAlignment w:val="auto"/>
    </w:pPr>
    <w:rPr>
      <w:rFonts w:ascii="Courier New" w:eastAsia="Times New Roman" w:hAnsi="Courier New" w:cs="Courier New"/>
      <w:kern w:val="0"/>
      <w:sz w:val="26"/>
      <w:szCs w:val="26"/>
      <w:lang w:eastAsia="ru-RU"/>
    </w:rPr>
  </w:style>
  <w:style w:type="paragraph" w:customStyle="1" w:styleId="LTGliederung1">
    <w:name w:val="???????~LT~Gliederung 1"/>
    <w:rsid w:val="00C642CB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DejaVu Sans" w:hAnsi="DejaVu Sans"/>
      <w:color w:val="000000"/>
      <w:sz w:val="64"/>
      <w:szCs w:val="64"/>
      <w:lang w:eastAsia="zh-CN" w:bidi="hi-IN"/>
    </w:rPr>
  </w:style>
  <w:style w:type="paragraph" w:customStyle="1" w:styleId="Style22">
    <w:name w:val="Style22"/>
    <w:basedOn w:val="a"/>
    <w:uiPriority w:val="99"/>
    <w:rsid w:val="00C642CB"/>
    <w:pPr>
      <w:autoSpaceDE w:val="0"/>
      <w:adjustRightInd w:val="0"/>
      <w:spacing w:line="250" w:lineRule="exact"/>
      <w:textAlignment w:val="auto"/>
    </w:pPr>
    <w:rPr>
      <w:rFonts w:ascii="Times New Roman" w:eastAsia="Calibri" w:hAnsi="Times New Roman" w:cs="Times New Roman"/>
      <w:kern w:val="0"/>
      <w:lang w:eastAsia="ru-RU"/>
    </w:rPr>
  </w:style>
  <w:style w:type="paragraph" w:customStyle="1" w:styleId="Standard">
    <w:name w:val="Standard"/>
    <w:rsid w:val="00C642CB"/>
    <w:pPr>
      <w:suppressAutoHyphens/>
    </w:pPr>
    <w:rPr>
      <w:lang w:eastAsia="zh-CN" w:bidi="hi-IN"/>
    </w:rPr>
  </w:style>
  <w:style w:type="paragraph" w:customStyle="1" w:styleId="Style24">
    <w:name w:val="Style24"/>
    <w:basedOn w:val="a"/>
    <w:uiPriority w:val="99"/>
    <w:rsid w:val="00C642CB"/>
    <w:pPr>
      <w:autoSpaceDE w:val="0"/>
      <w:adjustRightInd w:val="0"/>
      <w:spacing w:line="326" w:lineRule="exact"/>
      <w:ind w:hanging="350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FontStyle78">
    <w:name w:val="Font Style78"/>
    <w:uiPriority w:val="99"/>
    <w:rsid w:val="00C642CB"/>
    <w:rPr>
      <w:rFonts w:ascii="Times New Roman" w:hAnsi="Times New Roman" w:cs="Times New Roman"/>
      <w:sz w:val="24"/>
      <w:szCs w:val="24"/>
    </w:rPr>
  </w:style>
  <w:style w:type="character" w:customStyle="1" w:styleId="FontStyle81">
    <w:name w:val="Font Style81"/>
    <w:uiPriority w:val="99"/>
    <w:rsid w:val="00C642C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56">
    <w:name w:val="Style56"/>
    <w:basedOn w:val="a"/>
    <w:uiPriority w:val="99"/>
    <w:rsid w:val="00C642CB"/>
    <w:pPr>
      <w:autoSpaceDE w:val="0"/>
      <w:adjustRightInd w:val="0"/>
      <w:spacing w:line="322" w:lineRule="exact"/>
      <w:ind w:hanging="331"/>
      <w:jc w:val="both"/>
      <w:textAlignment w:val="auto"/>
    </w:pPr>
    <w:rPr>
      <w:rFonts w:ascii="Times New Roman" w:eastAsia="Times New Roman" w:hAnsi="Times New Roman" w:cs="Times New Roman"/>
      <w:ker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4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5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5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37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7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4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6828</Words>
  <Characters>38924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</dc:creator>
  <cp:keywords/>
  <dc:description/>
  <cp:lastModifiedBy>21</cp:lastModifiedBy>
  <cp:revision>30</cp:revision>
  <cp:lastPrinted>2020-04-14T10:08:00Z</cp:lastPrinted>
  <dcterms:created xsi:type="dcterms:W3CDTF">2019-04-08T09:29:00Z</dcterms:created>
  <dcterms:modified xsi:type="dcterms:W3CDTF">2020-10-19T12:56:00Z</dcterms:modified>
</cp:coreProperties>
</file>